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13C10" w14:textId="77777777" w:rsidR="00ED23D7" w:rsidRDefault="00ED23D7">
      <w:pPr>
        <w:contextualSpacing/>
        <w:rPr>
          <w:rFonts w:ascii="Century Gothic" w:hAnsi="Century Gothic" w:cs="Arial"/>
          <w:b/>
          <w:sz w:val="24"/>
          <w:szCs w:val="24"/>
          <w:u w:val="single"/>
        </w:rPr>
      </w:pPr>
    </w:p>
    <w:p w14:paraId="3AF9F639" w14:textId="77777777" w:rsidR="00DD008C" w:rsidRDefault="00DD008C">
      <w:pPr>
        <w:contextualSpacing/>
        <w:rPr>
          <w:rFonts w:ascii="Century Gothic" w:hAnsi="Century Gothic" w:cs="Arial"/>
          <w:b/>
          <w:sz w:val="24"/>
          <w:szCs w:val="24"/>
          <w:u w:val="single"/>
        </w:rPr>
      </w:pPr>
    </w:p>
    <w:p w14:paraId="2267BC54" w14:textId="4163E30E" w:rsidR="00ED23D7" w:rsidRDefault="007C6C3C">
      <w:pPr>
        <w:contextualSpacing/>
        <w:rPr>
          <w:rFonts w:ascii="Century Gothic" w:hAnsi="Century Gothic" w:cs="Arial"/>
          <w:b/>
          <w:sz w:val="24"/>
          <w:szCs w:val="24"/>
          <w:u w:val="single"/>
        </w:rPr>
      </w:pPr>
      <w:r>
        <w:rPr>
          <w:rFonts w:ascii="Century Gothic" w:hAnsi="Century Gothic" w:cs="Arial"/>
          <w:b/>
          <w:sz w:val="24"/>
          <w:szCs w:val="24"/>
          <w:u w:val="single"/>
        </w:rPr>
        <w:t>INDICAÇÃO Nº        /202</w:t>
      </w:r>
      <w:r w:rsidR="00BE2C7B">
        <w:rPr>
          <w:rFonts w:ascii="Century Gothic" w:hAnsi="Century Gothic" w:cs="Arial"/>
          <w:b/>
          <w:sz w:val="24"/>
          <w:szCs w:val="24"/>
          <w:u w:val="single"/>
        </w:rPr>
        <w:t>6</w:t>
      </w:r>
      <w:r w:rsidR="00500202">
        <w:rPr>
          <w:rFonts w:ascii="Century Gothic" w:hAnsi="Century Gothic" w:cs="Arial"/>
          <w:b/>
          <w:sz w:val="24"/>
          <w:szCs w:val="24"/>
          <w:u w:val="single"/>
        </w:rPr>
        <w:t xml:space="preserve"> - CMPG</w:t>
      </w:r>
    </w:p>
    <w:p w14:paraId="00B0B145" w14:textId="77777777" w:rsidR="00ED23D7" w:rsidRDefault="00ED23D7">
      <w:pPr>
        <w:tabs>
          <w:tab w:val="left" w:pos="709"/>
        </w:tabs>
        <w:contextualSpacing/>
        <w:jc w:val="both"/>
        <w:rPr>
          <w:rFonts w:ascii="Century Gothic" w:hAnsi="Century Gothic" w:cs="Arial"/>
          <w:sz w:val="24"/>
          <w:szCs w:val="24"/>
        </w:rPr>
      </w:pPr>
    </w:p>
    <w:p w14:paraId="5A8B7153" w14:textId="253D4670" w:rsidR="00CF2914" w:rsidRPr="008C735E" w:rsidRDefault="007C6C3C" w:rsidP="00CF2914">
      <w:pPr>
        <w:tabs>
          <w:tab w:val="left" w:pos="709"/>
        </w:tabs>
        <w:contextualSpacing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B30AE3">
        <w:rPr>
          <w:rFonts w:ascii="Century Gothic" w:hAnsi="Century Gothic" w:cs="Arial"/>
          <w:b/>
          <w:sz w:val="24"/>
          <w:szCs w:val="24"/>
        </w:rPr>
        <w:t>REGIANE DA SILVA PEREIRA</w:t>
      </w:r>
      <w:r w:rsidRPr="00B30AE3">
        <w:rPr>
          <w:rFonts w:ascii="Century Gothic" w:hAnsi="Century Gothic" w:cs="Arial"/>
          <w:sz w:val="24"/>
          <w:szCs w:val="24"/>
        </w:rPr>
        <w:t xml:space="preserve">, Vereadora, pertencente ao partido liberal - PL, com assento nesta Casa de Leis, na condição de legítima representante do povo Portograndense, com base Art.89°. III, combinado com o Art. 118 do regimento interno, </w:t>
      </w:r>
      <w:r w:rsidR="00670777" w:rsidRPr="00B30AE3">
        <w:rPr>
          <w:rFonts w:ascii="Century Gothic" w:hAnsi="Century Gothic" w:cs="Arial"/>
          <w:b/>
          <w:sz w:val="24"/>
          <w:szCs w:val="24"/>
        </w:rPr>
        <w:t>INDICAR</w:t>
      </w:r>
      <w:r w:rsidR="00670777" w:rsidRPr="00B30AE3">
        <w:rPr>
          <w:rFonts w:ascii="Century Gothic" w:hAnsi="Century Gothic" w:cs="Arial"/>
          <w:sz w:val="24"/>
          <w:szCs w:val="24"/>
        </w:rPr>
        <w:t xml:space="preserve"> AO EXCELENTÍSSIMO SENHOR ELIELSON DA SILVA MORAES – PREFEITO MUNICIPAL, QUE SEJA VIABILIZADO JUNTO AO SECRETÁRIO DE </w:t>
      </w:r>
      <w:r w:rsidR="00542E38" w:rsidRPr="00B30AE3">
        <w:rPr>
          <w:rFonts w:ascii="Century Gothic" w:hAnsi="Century Gothic" w:cs="Arial"/>
          <w:sz w:val="24"/>
          <w:szCs w:val="24"/>
        </w:rPr>
        <w:t>INFRAESTRUTURA,</w:t>
      </w:r>
      <w:r w:rsidR="00542E38">
        <w:rPr>
          <w:rFonts w:ascii="Century Gothic" w:hAnsi="Century Gothic" w:cs="Arial"/>
          <w:sz w:val="24"/>
          <w:szCs w:val="24"/>
        </w:rPr>
        <w:t xml:space="preserve"> </w:t>
      </w:r>
      <w:r w:rsidR="00542E38" w:rsidRPr="00B30AE3">
        <w:rPr>
          <w:rFonts w:ascii="Century Gothic" w:hAnsi="Century Gothic" w:cs="Arial"/>
          <w:sz w:val="24"/>
          <w:szCs w:val="24"/>
        </w:rPr>
        <w:t>SENHOR</w:t>
      </w:r>
      <w:r w:rsidR="00670777" w:rsidRPr="00B30AE3">
        <w:rPr>
          <w:rFonts w:ascii="Century Gothic" w:hAnsi="Century Gothic" w:cs="Segoe UI"/>
          <w:color w:val="212529"/>
        </w:rPr>
        <w:t xml:space="preserve"> </w:t>
      </w:r>
      <w:r w:rsidR="00670777" w:rsidRPr="007A4323">
        <w:rPr>
          <w:rFonts w:ascii="Century Gothic" w:hAnsi="Century Gothic" w:cs="Segoe UI"/>
          <w:color w:val="212529"/>
          <w:sz w:val="24"/>
          <w:szCs w:val="24"/>
        </w:rPr>
        <w:t>DANILO GONÇALVES NASCIMENTO</w:t>
      </w:r>
      <w:r w:rsidR="00670777" w:rsidRPr="00B30AE3">
        <w:rPr>
          <w:rFonts w:ascii="Century Gothic" w:hAnsi="Century Gothic" w:cs="Segoe UI"/>
          <w:color w:val="212529"/>
        </w:rPr>
        <w:t>,</w:t>
      </w:r>
      <w:r w:rsidR="008C735E">
        <w:rPr>
          <w:rFonts w:ascii="Century Gothic" w:hAnsi="Century Gothic" w:cs="Arial"/>
          <w:b/>
          <w:bCs/>
          <w:sz w:val="24"/>
          <w:szCs w:val="24"/>
        </w:rPr>
        <w:t xml:space="preserve"> A limpeza das ruas </w:t>
      </w:r>
      <w:r w:rsidR="00542E38">
        <w:rPr>
          <w:rFonts w:ascii="Century Gothic" w:hAnsi="Century Gothic" w:cs="Arial"/>
          <w:b/>
          <w:bCs/>
          <w:sz w:val="24"/>
          <w:szCs w:val="24"/>
        </w:rPr>
        <w:t xml:space="preserve">e avenidas </w:t>
      </w:r>
      <w:r w:rsidR="008C735E">
        <w:rPr>
          <w:rFonts w:ascii="Century Gothic" w:hAnsi="Century Gothic" w:cs="Arial"/>
          <w:b/>
          <w:bCs/>
          <w:sz w:val="24"/>
          <w:szCs w:val="24"/>
        </w:rPr>
        <w:t>do Bairro</w:t>
      </w:r>
      <w:r w:rsidR="00542E38">
        <w:rPr>
          <w:rFonts w:ascii="Century Gothic" w:hAnsi="Century Gothic" w:cs="Arial"/>
          <w:b/>
          <w:bCs/>
          <w:sz w:val="24"/>
          <w:szCs w:val="24"/>
        </w:rPr>
        <w:t xml:space="preserve"> novo (</w:t>
      </w:r>
      <w:r w:rsidR="008C735E">
        <w:rPr>
          <w:rFonts w:ascii="Century Gothic" w:hAnsi="Century Gothic" w:cs="Arial"/>
          <w:b/>
          <w:bCs/>
          <w:sz w:val="24"/>
          <w:szCs w:val="24"/>
        </w:rPr>
        <w:t>são Jose</w:t>
      </w:r>
      <w:r w:rsidR="00542E38">
        <w:rPr>
          <w:rFonts w:ascii="Century Gothic" w:hAnsi="Century Gothic" w:cs="Arial"/>
          <w:b/>
          <w:bCs/>
          <w:sz w:val="24"/>
          <w:szCs w:val="24"/>
        </w:rPr>
        <w:t>)</w:t>
      </w:r>
      <w:r w:rsidR="008C735E">
        <w:rPr>
          <w:rFonts w:ascii="Century Gothic" w:hAnsi="Century Gothic" w:cs="Arial"/>
          <w:b/>
          <w:bCs/>
          <w:sz w:val="24"/>
          <w:szCs w:val="24"/>
        </w:rPr>
        <w:t>, principalmente as primeiras</w:t>
      </w:r>
      <w:r w:rsidR="00542E38">
        <w:rPr>
          <w:rFonts w:ascii="Century Gothic" w:hAnsi="Century Gothic" w:cs="Arial"/>
          <w:b/>
          <w:bCs/>
          <w:sz w:val="24"/>
          <w:szCs w:val="24"/>
        </w:rPr>
        <w:t xml:space="preserve"> ruas e travessas seguindo</w:t>
      </w:r>
      <w:r w:rsidR="008C735E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="00542E38">
        <w:rPr>
          <w:rFonts w:ascii="Century Gothic" w:hAnsi="Century Gothic" w:cs="Arial"/>
          <w:b/>
          <w:bCs/>
          <w:sz w:val="24"/>
          <w:szCs w:val="24"/>
        </w:rPr>
        <w:t>a BR</w:t>
      </w:r>
      <w:r w:rsidR="008C735E">
        <w:rPr>
          <w:rFonts w:ascii="Century Gothic" w:hAnsi="Century Gothic" w:cs="Arial"/>
          <w:b/>
          <w:bCs/>
          <w:sz w:val="24"/>
          <w:szCs w:val="24"/>
        </w:rPr>
        <w:t xml:space="preserve"> 210 lado direito, estão </w:t>
      </w:r>
      <w:r w:rsidR="00542E38">
        <w:rPr>
          <w:rFonts w:ascii="Century Gothic" w:hAnsi="Century Gothic" w:cs="Arial"/>
          <w:b/>
          <w:bCs/>
          <w:sz w:val="24"/>
          <w:szCs w:val="24"/>
        </w:rPr>
        <w:t>intrafegáveis</w:t>
      </w:r>
      <w:r w:rsidR="003F07DB">
        <w:rPr>
          <w:rFonts w:ascii="Century Gothic" w:hAnsi="Century Gothic" w:cs="Arial"/>
          <w:b/>
          <w:bCs/>
          <w:sz w:val="24"/>
          <w:szCs w:val="24"/>
        </w:rPr>
        <w:t>.</w:t>
      </w:r>
      <w:r w:rsidR="009076EE">
        <w:rPr>
          <w:rFonts w:ascii="Century Gothic" w:hAnsi="Century Gothic" w:cs="Arial"/>
          <w:b/>
          <w:i/>
          <w:sz w:val="24"/>
          <w:szCs w:val="24"/>
        </w:rPr>
        <w:t xml:space="preserve">                                            </w:t>
      </w:r>
    </w:p>
    <w:p w14:paraId="0E0155DC" w14:textId="77777777" w:rsidR="00CF2914" w:rsidRDefault="00CF2914" w:rsidP="00CF2914">
      <w:pPr>
        <w:tabs>
          <w:tab w:val="left" w:pos="709"/>
        </w:tabs>
        <w:contextualSpacing/>
        <w:jc w:val="both"/>
        <w:rPr>
          <w:rFonts w:ascii="Century Gothic" w:hAnsi="Century Gothic" w:cs="Arial"/>
          <w:b/>
          <w:i/>
          <w:sz w:val="24"/>
          <w:szCs w:val="24"/>
        </w:rPr>
      </w:pPr>
    </w:p>
    <w:p w14:paraId="2B62CE61" w14:textId="77777777" w:rsidR="00CF2914" w:rsidRDefault="00CF2914" w:rsidP="00CF2914">
      <w:pPr>
        <w:tabs>
          <w:tab w:val="left" w:pos="709"/>
        </w:tabs>
        <w:contextualSpacing/>
        <w:jc w:val="both"/>
        <w:rPr>
          <w:rFonts w:ascii="Century Gothic" w:hAnsi="Century Gothic" w:cs="Arial"/>
          <w:b/>
          <w:i/>
          <w:sz w:val="24"/>
          <w:szCs w:val="24"/>
        </w:rPr>
      </w:pPr>
    </w:p>
    <w:p w14:paraId="365668DB" w14:textId="77777777" w:rsidR="00CF2914" w:rsidRDefault="00CF2914" w:rsidP="00CF2914">
      <w:pPr>
        <w:tabs>
          <w:tab w:val="left" w:pos="709"/>
        </w:tabs>
        <w:contextualSpacing/>
        <w:jc w:val="both"/>
        <w:rPr>
          <w:rFonts w:ascii="Century Gothic" w:hAnsi="Century Gothic" w:cs="Arial"/>
          <w:b/>
          <w:i/>
          <w:sz w:val="24"/>
          <w:szCs w:val="24"/>
        </w:rPr>
      </w:pPr>
    </w:p>
    <w:p w14:paraId="4EA9623E" w14:textId="77777777" w:rsidR="00CF2914" w:rsidRDefault="00CF2914" w:rsidP="00CF2914">
      <w:pPr>
        <w:tabs>
          <w:tab w:val="left" w:pos="709"/>
        </w:tabs>
        <w:contextualSpacing/>
        <w:jc w:val="both"/>
        <w:rPr>
          <w:rFonts w:ascii="Century Gothic" w:hAnsi="Century Gothic" w:cs="Arial"/>
          <w:b/>
          <w:i/>
          <w:sz w:val="24"/>
          <w:szCs w:val="24"/>
        </w:rPr>
      </w:pPr>
    </w:p>
    <w:p w14:paraId="3A036B7E" w14:textId="2C017319" w:rsidR="009076EE" w:rsidRDefault="009076EE" w:rsidP="00CF2914">
      <w:pPr>
        <w:tabs>
          <w:tab w:val="left" w:pos="709"/>
        </w:tabs>
        <w:contextualSpacing/>
        <w:jc w:val="both"/>
        <w:rPr>
          <w:rFonts w:ascii="Century Gothic" w:hAnsi="Century Gothic" w:cs="Arial"/>
          <w:b/>
          <w:i/>
          <w:sz w:val="24"/>
          <w:szCs w:val="24"/>
        </w:rPr>
      </w:pPr>
      <w:r>
        <w:rPr>
          <w:rFonts w:ascii="Century Gothic" w:hAnsi="Century Gothic" w:cs="Arial"/>
          <w:b/>
          <w:i/>
          <w:sz w:val="24"/>
          <w:szCs w:val="24"/>
        </w:rPr>
        <w:t xml:space="preserve">  JUSTIFICATIVA </w:t>
      </w:r>
    </w:p>
    <w:p w14:paraId="303F8961" w14:textId="77777777" w:rsidR="00DD008C" w:rsidRDefault="00DD008C" w:rsidP="009076EE">
      <w:pPr>
        <w:contextualSpacing/>
        <w:rPr>
          <w:rFonts w:ascii="Century Gothic" w:hAnsi="Century Gothic" w:cs="Arial"/>
          <w:b/>
          <w:i/>
          <w:sz w:val="24"/>
          <w:szCs w:val="24"/>
        </w:rPr>
      </w:pPr>
    </w:p>
    <w:p w14:paraId="4D0CDA08" w14:textId="4E295EFE" w:rsidR="007C6C3C" w:rsidRPr="000E69D8" w:rsidRDefault="00CD43EA" w:rsidP="000E69D8">
      <w:pPr>
        <w:ind w:firstLine="708"/>
        <w:contextualSpacing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 A indicação </w:t>
      </w:r>
      <w:r w:rsidR="00B30AE3">
        <w:rPr>
          <w:rFonts w:ascii="Century Gothic" w:hAnsi="Century Gothic" w:cs="Arial"/>
          <w:sz w:val="24"/>
          <w:szCs w:val="24"/>
        </w:rPr>
        <w:t xml:space="preserve">atende </w:t>
      </w:r>
      <w:r w:rsidR="00EB07B0">
        <w:rPr>
          <w:rFonts w:ascii="Century Gothic" w:hAnsi="Century Gothic" w:cs="Arial"/>
          <w:sz w:val="24"/>
          <w:szCs w:val="24"/>
        </w:rPr>
        <w:t xml:space="preserve">as </w:t>
      </w:r>
      <w:r w:rsidR="001A73FB">
        <w:rPr>
          <w:rFonts w:ascii="Century Gothic" w:hAnsi="Century Gothic" w:cs="Arial"/>
          <w:sz w:val="24"/>
          <w:szCs w:val="24"/>
        </w:rPr>
        <w:t>solicitações</w:t>
      </w:r>
      <w:r w:rsidR="00EB07B0">
        <w:rPr>
          <w:rFonts w:ascii="Century Gothic" w:hAnsi="Century Gothic" w:cs="Arial"/>
          <w:sz w:val="24"/>
          <w:szCs w:val="24"/>
        </w:rPr>
        <w:t xml:space="preserve"> </w:t>
      </w:r>
      <w:r w:rsidR="00542E38">
        <w:rPr>
          <w:rFonts w:ascii="Century Gothic" w:hAnsi="Century Gothic" w:cs="Arial"/>
          <w:sz w:val="24"/>
          <w:szCs w:val="24"/>
        </w:rPr>
        <w:t xml:space="preserve">de futuros morados do bairro </w:t>
      </w:r>
      <w:r w:rsidR="000E69D8">
        <w:rPr>
          <w:rFonts w:ascii="Century Gothic" w:hAnsi="Century Gothic" w:cs="Arial"/>
          <w:sz w:val="24"/>
          <w:szCs w:val="24"/>
        </w:rPr>
        <w:t>S</w:t>
      </w:r>
      <w:r w:rsidR="00542E38">
        <w:rPr>
          <w:rFonts w:ascii="Century Gothic" w:hAnsi="Century Gothic" w:cs="Arial"/>
          <w:sz w:val="24"/>
          <w:szCs w:val="24"/>
        </w:rPr>
        <w:t xml:space="preserve">ão </w:t>
      </w:r>
      <w:r w:rsidR="000E69D8">
        <w:rPr>
          <w:rFonts w:ascii="Century Gothic" w:hAnsi="Century Gothic" w:cs="Arial"/>
          <w:sz w:val="24"/>
          <w:szCs w:val="24"/>
        </w:rPr>
        <w:t>Jose, visualizei vários pontos onde estão jogando lixo, e precisamos buscar uma forma de combater estas lixeiras viciadas um trabalho em equipe com as secretarias responsável</w:t>
      </w:r>
      <w:r w:rsidR="003F07DB">
        <w:rPr>
          <w:rFonts w:ascii="Century Gothic" w:hAnsi="Century Gothic" w:cs="Arial"/>
          <w:sz w:val="24"/>
          <w:szCs w:val="24"/>
        </w:rPr>
        <w:t>.</w:t>
      </w:r>
      <w:r w:rsidR="00CF2914">
        <w:rPr>
          <w:rFonts w:ascii="Century Gothic" w:hAnsi="Century Gothic" w:cs="Arial"/>
          <w:sz w:val="24"/>
          <w:szCs w:val="24"/>
        </w:rPr>
        <w:t xml:space="preserve">  </w:t>
      </w:r>
    </w:p>
    <w:p w14:paraId="01153502" w14:textId="77777777" w:rsidR="007C6C3C" w:rsidRPr="00344B57" w:rsidRDefault="00CD2260" w:rsidP="004F1EC3">
      <w:pPr>
        <w:pStyle w:val="Default"/>
        <w:ind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. </w:t>
      </w:r>
    </w:p>
    <w:p w14:paraId="259F47DF" w14:textId="77777777" w:rsidR="007C6C3C" w:rsidRPr="007C6C3C" w:rsidRDefault="007C6C3C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6A950E0D" w14:textId="77777777" w:rsidR="007C6C3C" w:rsidRDefault="007C6C3C">
      <w:pPr>
        <w:contextualSpacing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7348FE78" w14:textId="77777777" w:rsidR="007C6C3C" w:rsidRDefault="007C6C3C">
      <w:pPr>
        <w:contextualSpacing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52573FC6" w14:textId="77777777" w:rsidR="007C6C3C" w:rsidRDefault="007C6C3C">
      <w:pPr>
        <w:contextualSpacing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78366445" w14:textId="77777777" w:rsidR="00ED23D7" w:rsidRDefault="00ED23D7" w:rsidP="002759D0">
      <w:pPr>
        <w:jc w:val="both"/>
        <w:rPr>
          <w:rFonts w:ascii="Century Gothic" w:hAnsi="Century Gothic" w:cs="Arial"/>
          <w:sz w:val="24"/>
          <w:szCs w:val="24"/>
        </w:rPr>
      </w:pPr>
    </w:p>
    <w:p w14:paraId="59B1A6FF" w14:textId="77777777" w:rsidR="00ED23D7" w:rsidRDefault="00ED23D7">
      <w:pPr>
        <w:ind w:firstLine="1843"/>
        <w:jc w:val="both"/>
        <w:rPr>
          <w:rFonts w:ascii="Century Gothic" w:hAnsi="Century Gothic" w:cs="Arial"/>
          <w:sz w:val="24"/>
          <w:szCs w:val="24"/>
        </w:rPr>
      </w:pPr>
    </w:p>
    <w:p w14:paraId="0F606F43" w14:textId="77777777" w:rsidR="00ED23D7" w:rsidRDefault="00500202">
      <w:pPr>
        <w:contextualSpacing/>
        <w:jc w:val="both"/>
      </w:pPr>
      <w:r>
        <w:rPr>
          <w:rFonts w:ascii="Century Gothic" w:hAnsi="Century Gothic" w:cs="Arial"/>
          <w:b/>
          <w:sz w:val="24"/>
          <w:szCs w:val="24"/>
        </w:rPr>
        <w:t>PALÁCIO JOSÉ ANTERO,</w:t>
      </w:r>
      <w:r>
        <w:rPr>
          <w:rFonts w:ascii="Century Gothic" w:hAnsi="Century Gothic" w:cs="Arial"/>
          <w:bCs/>
          <w:sz w:val="24"/>
          <w:szCs w:val="24"/>
        </w:rPr>
        <w:t xml:space="preserve"> Sede do Poder Legislativo.</w:t>
      </w:r>
    </w:p>
    <w:p w14:paraId="01992307" w14:textId="5D3A7C5B" w:rsidR="00ED23D7" w:rsidRDefault="003B3010">
      <w:pPr>
        <w:contextualSpacing/>
        <w:jc w:val="both"/>
      </w:pPr>
      <w:r>
        <w:rPr>
          <w:rFonts w:ascii="Century Gothic" w:hAnsi="Century Gothic" w:cs="Arial"/>
          <w:b/>
          <w:bCs/>
          <w:sz w:val="24"/>
          <w:szCs w:val="24"/>
        </w:rPr>
        <w:t xml:space="preserve">Porto Grande-AP, </w:t>
      </w:r>
      <w:r w:rsidR="00CF2914">
        <w:rPr>
          <w:rFonts w:ascii="Century Gothic" w:hAnsi="Century Gothic" w:cs="Arial"/>
          <w:b/>
          <w:bCs/>
          <w:sz w:val="24"/>
          <w:szCs w:val="24"/>
        </w:rPr>
        <w:t>2</w:t>
      </w:r>
      <w:r w:rsidR="00542E38">
        <w:rPr>
          <w:rFonts w:ascii="Century Gothic" w:hAnsi="Century Gothic" w:cs="Arial"/>
          <w:b/>
          <w:bCs/>
          <w:sz w:val="24"/>
          <w:szCs w:val="24"/>
        </w:rPr>
        <w:t>2</w:t>
      </w:r>
      <w:r w:rsidR="00182732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>
        <w:rPr>
          <w:rFonts w:ascii="Century Gothic" w:hAnsi="Century Gothic" w:cs="Arial"/>
          <w:b/>
          <w:bCs/>
          <w:sz w:val="24"/>
          <w:szCs w:val="24"/>
        </w:rPr>
        <w:t xml:space="preserve">de </w:t>
      </w:r>
      <w:r w:rsidR="00CF2914">
        <w:rPr>
          <w:rFonts w:ascii="Century Gothic" w:hAnsi="Century Gothic" w:cs="Arial"/>
          <w:b/>
          <w:bCs/>
          <w:sz w:val="24"/>
          <w:szCs w:val="24"/>
        </w:rPr>
        <w:t>janeiro</w:t>
      </w:r>
      <w:r w:rsidR="00500202">
        <w:rPr>
          <w:rFonts w:ascii="Century Gothic" w:hAnsi="Century Gothic" w:cs="Arial"/>
          <w:b/>
          <w:bCs/>
          <w:sz w:val="24"/>
          <w:szCs w:val="24"/>
        </w:rPr>
        <w:t xml:space="preserve"> de 202</w:t>
      </w:r>
      <w:r w:rsidR="00CF2914">
        <w:rPr>
          <w:rFonts w:ascii="Century Gothic" w:hAnsi="Century Gothic" w:cs="Arial"/>
          <w:b/>
          <w:bCs/>
          <w:sz w:val="24"/>
          <w:szCs w:val="24"/>
        </w:rPr>
        <w:t>6</w:t>
      </w:r>
      <w:r w:rsidR="00500202">
        <w:rPr>
          <w:rFonts w:ascii="Century Gothic" w:hAnsi="Century Gothic" w:cs="Arial"/>
          <w:b/>
          <w:bCs/>
          <w:sz w:val="24"/>
          <w:szCs w:val="24"/>
        </w:rPr>
        <w:t>.</w:t>
      </w:r>
    </w:p>
    <w:p w14:paraId="6AE1742B" w14:textId="77777777" w:rsidR="00ED23D7" w:rsidRDefault="00ED23D7">
      <w:pPr>
        <w:rPr>
          <w:rFonts w:ascii="Century Gothic" w:hAnsi="Century Gothic" w:cs="Arial"/>
          <w:b/>
          <w:sz w:val="24"/>
          <w:szCs w:val="24"/>
        </w:rPr>
      </w:pPr>
    </w:p>
    <w:p w14:paraId="66329167" w14:textId="77777777" w:rsidR="00ED23D7" w:rsidRDefault="00ED23D7">
      <w:pPr>
        <w:rPr>
          <w:rFonts w:ascii="Century Gothic" w:hAnsi="Century Gothic" w:cs="Arial"/>
          <w:b/>
          <w:sz w:val="24"/>
          <w:szCs w:val="24"/>
        </w:rPr>
      </w:pPr>
    </w:p>
    <w:p w14:paraId="3D01047E" w14:textId="77777777" w:rsidR="00ED23D7" w:rsidRDefault="00ED23D7">
      <w:pPr>
        <w:rPr>
          <w:rFonts w:ascii="Century Gothic" w:hAnsi="Century Gothic" w:cs="Arial"/>
          <w:b/>
          <w:sz w:val="24"/>
          <w:szCs w:val="24"/>
        </w:rPr>
      </w:pPr>
    </w:p>
    <w:p w14:paraId="6B163B13" w14:textId="77777777" w:rsidR="00ED23D7" w:rsidRDefault="00ED23D7">
      <w:pPr>
        <w:rPr>
          <w:rFonts w:ascii="Century Gothic" w:hAnsi="Century Gothic" w:cs="Arial"/>
          <w:b/>
          <w:sz w:val="24"/>
          <w:szCs w:val="24"/>
        </w:rPr>
      </w:pPr>
    </w:p>
    <w:p w14:paraId="4EE537EB" w14:textId="77777777" w:rsidR="00ED23D7" w:rsidRDefault="00ED23D7">
      <w:pPr>
        <w:rPr>
          <w:rFonts w:ascii="Century Gothic" w:hAnsi="Century Gothic" w:cs="Arial"/>
          <w:b/>
          <w:sz w:val="24"/>
          <w:szCs w:val="24"/>
        </w:rPr>
      </w:pPr>
    </w:p>
    <w:p w14:paraId="4A9F217D" w14:textId="77777777" w:rsidR="00ED23D7" w:rsidRDefault="00ED23D7">
      <w:pPr>
        <w:contextualSpacing/>
        <w:jc w:val="center"/>
        <w:rPr>
          <w:rFonts w:ascii="Century Gothic" w:hAnsi="Century Gothic"/>
          <w:bCs/>
          <w:sz w:val="22"/>
          <w:szCs w:val="22"/>
        </w:rPr>
      </w:pPr>
    </w:p>
    <w:p w14:paraId="55D4A08F" w14:textId="72B18438" w:rsidR="00ED23D7" w:rsidRDefault="00ED23D7" w:rsidP="00CF2914">
      <w:pPr>
        <w:contextualSpacing/>
        <w:rPr>
          <w:rFonts w:ascii="Arial" w:hAnsi="Arial"/>
          <w:sz w:val="24"/>
          <w:szCs w:val="24"/>
        </w:rPr>
      </w:pPr>
    </w:p>
    <w:p w14:paraId="59207A38" w14:textId="77777777" w:rsidR="00ED23D7" w:rsidRDefault="00500202">
      <w:pPr>
        <w:tabs>
          <w:tab w:val="left" w:pos="2310"/>
        </w:tabs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REGIANE DA SILVA PEREIRA</w:t>
      </w:r>
    </w:p>
    <w:p w14:paraId="4DFDA23D" w14:textId="77777777" w:rsidR="00ED23D7" w:rsidRDefault="007C6C3C" w:rsidP="007C6C3C">
      <w:pPr>
        <w:tabs>
          <w:tab w:val="left" w:pos="2310"/>
          <w:tab w:val="center" w:pos="4819"/>
          <w:tab w:val="left" w:pos="8662"/>
        </w:tabs>
        <w:contextualSpacing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0202">
        <w:rPr>
          <w:rFonts w:ascii="Arial" w:hAnsi="Arial" w:cs="Arial"/>
          <w:sz w:val="24"/>
          <w:szCs w:val="24"/>
        </w:rPr>
        <w:t>Vereadora – PL</w:t>
      </w:r>
      <w:r>
        <w:rPr>
          <w:rFonts w:ascii="Arial" w:hAnsi="Arial" w:cs="Arial"/>
          <w:sz w:val="24"/>
          <w:szCs w:val="24"/>
        </w:rPr>
        <w:tab/>
      </w:r>
    </w:p>
    <w:p w14:paraId="1645ED95" w14:textId="77777777" w:rsidR="00ED23D7" w:rsidRDefault="00500202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</w:p>
    <w:p w14:paraId="13B8246E" w14:textId="77777777" w:rsidR="00ED23D7" w:rsidRDefault="00ED23D7">
      <w:pPr>
        <w:tabs>
          <w:tab w:val="left" w:pos="2310"/>
          <w:tab w:val="left" w:pos="7479"/>
        </w:tabs>
        <w:contextualSpacing/>
        <w:rPr>
          <w:rFonts w:ascii="Century Gothic" w:hAnsi="Century Gothic" w:cs="Arial"/>
          <w:b/>
          <w:sz w:val="22"/>
          <w:szCs w:val="22"/>
        </w:rPr>
      </w:pPr>
    </w:p>
    <w:p w14:paraId="1A5A4563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1424AE00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5E33F0F8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09B03210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477D4CBB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p w14:paraId="2CF56F43" w14:textId="77777777" w:rsidR="00ED23D7" w:rsidRDefault="00ED23D7">
      <w:pPr>
        <w:tabs>
          <w:tab w:val="left" w:pos="2310"/>
        </w:tabs>
        <w:contextualSpacing/>
        <w:rPr>
          <w:rFonts w:ascii="Century Gothic" w:hAnsi="Century Gothic" w:cs="Arial"/>
          <w:b/>
          <w:bCs/>
          <w:sz w:val="22"/>
          <w:szCs w:val="22"/>
        </w:rPr>
      </w:pPr>
    </w:p>
    <w:sectPr w:rsidR="00ED23D7" w:rsidSect="00ED23D7">
      <w:headerReference w:type="even" r:id="rId7"/>
      <w:headerReference w:type="default" r:id="rId8"/>
      <w:headerReference w:type="first" r:id="rId9"/>
      <w:pgSz w:w="11906" w:h="16838"/>
      <w:pgMar w:top="1361" w:right="1134" w:bottom="567" w:left="1134" w:header="130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D2372" w14:textId="77777777" w:rsidR="00736FEF" w:rsidRDefault="00736FEF" w:rsidP="00ED23D7">
      <w:r>
        <w:separator/>
      </w:r>
    </w:p>
  </w:endnote>
  <w:endnote w:type="continuationSeparator" w:id="0">
    <w:p w14:paraId="29AE9A0A" w14:textId="77777777" w:rsidR="00736FEF" w:rsidRDefault="00736FEF" w:rsidP="00ED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23589" w14:textId="77777777" w:rsidR="00736FEF" w:rsidRDefault="00736FEF" w:rsidP="00ED23D7">
      <w:r>
        <w:separator/>
      </w:r>
    </w:p>
  </w:footnote>
  <w:footnote w:type="continuationSeparator" w:id="0">
    <w:p w14:paraId="4558A6D7" w14:textId="77777777" w:rsidR="00736FEF" w:rsidRDefault="00736FEF" w:rsidP="00ED2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513E" w14:textId="77777777" w:rsidR="00ED23D7" w:rsidRDefault="00500202">
    <w:pPr>
      <w:pStyle w:val="Cabealho1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 wp14:anchorId="5C722736" wp14:editId="22571DA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1" name="WordPictureWatermark15847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84734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AF647" w14:textId="77777777" w:rsidR="00ED23D7" w:rsidRDefault="00500202">
    <w:pPr>
      <w:pStyle w:val="Cabealho1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6704" behindDoc="1" locked="0" layoutInCell="1" allowOverlap="1" wp14:anchorId="03199B1D" wp14:editId="08605C4A">
          <wp:simplePos x="0" y="0"/>
          <wp:positionH relativeFrom="column">
            <wp:posOffset>-770890</wp:posOffset>
          </wp:positionH>
          <wp:positionV relativeFrom="paragraph">
            <wp:posOffset>-828040</wp:posOffset>
          </wp:positionV>
          <wp:extent cx="7557135" cy="10687685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5056" w14:textId="77777777" w:rsidR="00ED23D7" w:rsidRDefault="00500202">
    <w:pPr>
      <w:pStyle w:val="Cabealho1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7728" behindDoc="1" locked="0" layoutInCell="1" allowOverlap="1" wp14:anchorId="73C13190" wp14:editId="5597585D">
          <wp:simplePos x="0" y="0"/>
          <wp:positionH relativeFrom="column">
            <wp:posOffset>-770890</wp:posOffset>
          </wp:positionH>
          <wp:positionV relativeFrom="paragraph">
            <wp:posOffset>-828040</wp:posOffset>
          </wp:positionV>
          <wp:extent cx="7557135" cy="10687685"/>
          <wp:effectExtent l="0" t="0" r="0" b="0"/>
          <wp:wrapNone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D7"/>
    <w:rsid w:val="000B69CD"/>
    <w:rsid w:val="000C7EAB"/>
    <w:rsid w:val="000E69D8"/>
    <w:rsid w:val="001443D6"/>
    <w:rsid w:val="00144596"/>
    <w:rsid w:val="001725AD"/>
    <w:rsid w:val="00182732"/>
    <w:rsid w:val="001A0593"/>
    <w:rsid w:val="001A73FB"/>
    <w:rsid w:val="001F7CBD"/>
    <w:rsid w:val="002759D0"/>
    <w:rsid w:val="00295B6B"/>
    <w:rsid w:val="002C62BD"/>
    <w:rsid w:val="002F45A1"/>
    <w:rsid w:val="00306599"/>
    <w:rsid w:val="00380C3F"/>
    <w:rsid w:val="003B3010"/>
    <w:rsid w:val="003F07DB"/>
    <w:rsid w:val="004A51A3"/>
    <w:rsid w:val="004F195C"/>
    <w:rsid w:val="004F1EC3"/>
    <w:rsid w:val="00500202"/>
    <w:rsid w:val="005354FB"/>
    <w:rsid w:val="00542E38"/>
    <w:rsid w:val="00576F33"/>
    <w:rsid w:val="00631A8A"/>
    <w:rsid w:val="006362E7"/>
    <w:rsid w:val="006423E2"/>
    <w:rsid w:val="00670777"/>
    <w:rsid w:val="006F0067"/>
    <w:rsid w:val="007356E0"/>
    <w:rsid w:val="00736FEF"/>
    <w:rsid w:val="00755F0D"/>
    <w:rsid w:val="007A4323"/>
    <w:rsid w:val="007C6C3C"/>
    <w:rsid w:val="0089241B"/>
    <w:rsid w:val="008B350B"/>
    <w:rsid w:val="008C5349"/>
    <w:rsid w:val="008C735E"/>
    <w:rsid w:val="008F68AF"/>
    <w:rsid w:val="009076EE"/>
    <w:rsid w:val="009620D5"/>
    <w:rsid w:val="00971F74"/>
    <w:rsid w:val="00A00A9B"/>
    <w:rsid w:val="00AD4C37"/>
    <w:rsid w:val="00B14B82"/>
    <w:rsid w:val="00B21804"/>
    <w:rsid w:val="00B30AE3"/>
    <w:rsid w:val="00B33EA2"/>
    <w:rsid w:val="00B956BE"/>
    <w:rsid w:val="00BE2C7B"/>
    <w:rsid w:val="00BE47AB"/>
    <w:rsid w:val="00C71550"/>
    <w:rsid w:val="00CD01D8"/>
    <w:rsid w:val="00CD2260"/>
    <w:rsid w:val="00CD43EA"/>
    <w:rsid w:val="00CE368A"/>
    <w:rsid w:val="00CF2914"/>
    <w:rsid w:val="00D023D0"/>
    <w:rsid w:val="00D02C86"/>
    <w:rsid w:val="00D55268"/>
    <w:rsid w:val="00DD008C"/>
    <w:rsid w:val="00E01987"/>
    <w:rsid w:val="00E262D4"/>
    <w:rsid w:val="00EB07B0"/>
    <w:rsid w:val="00ED23D7"/>
    <w:rsid w:val="00EE3D60"/>
    <w:rsid w:val="00F560A1"/>
    <w:rsid w:val="00F66D4E"/>
    <w:rsid w:val="00FA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198A"/>
  <w15:docId w15:val="{AE36B348-C4B5-4FCD-94E4-98503721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0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1"/>
    <w:uiPriority w:val="99"/>
    <w:qFormat/>
    <w:rsid w:val="00A64C9D"/>
  </w:style>
  <w:style w:type="character" w:customStyle="1" w:styleId="CabealhoChar">
    <w:name w:val="Cabeçalho Char"/>
    <w:basedOn w:val="Fontepargpadro"/>
    <w:link w:val="Cabealho1"/>
    <w:uiPriority w:val="99"/>
    <w:qFormat/>
    <w:rsid w:val="00A64C9D"/>
  </w:style>
  <w:style w:type="character" w:customStyle="1" w:styleId="noticia-corpo">
    <w:name w:val="noticia-corpo"/>
    <w:basedOn w:val="Fontepargpadro"/>
    <w:qFormat/>
    <w:rsid w:val="00867A9B"/>
  </w:style>
  <w:style w:type="character" w:customStyle="1" w:styleId="InternetLink">
    <w:name w:val="Internet Link"/>
    <w:basedOn w:val="Fontepargpadro"/>
    <w:uiPriority w:val="99"/>
    <w:unhideWhenUsed/>
    <w:qFormat/>
    <w:rsid w:val="009511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5113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rsid w:val="00ED23D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ED23D7"/>
    <w:pPr>
      <w:spacing w:after="140" w:line="276" w:lineRule="auto"/>
    </w:pPr>
  </w:style>
  <w:style w:type="paragraph" w:styleId="Lista">
    <w:name w:val="List"/>
    <w:basedOn w:val="Corpodetexto"/>
    <w:rsid w:val="00ED23D7"/>
    <w:rPr>
      <w:rFonts w:cs="Lucida Sans"/>
    </w:rPr>
  </w:style>
  <w:style w:type="paragraph" w:customStyle="1" w:styleId="Legenda1">
    <w:name w:val="Legenda1"/>
    <w:basedOn w:val="Normal"/>
    <w:qFormat/>
    <w:rsid w:val="00ED23D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ED23D7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23D7"/>
  </w:style>
  <w:style w:type="paragraph" w:customStyle="1" w:styleId="Rodap1">
    <w:name w:val="Rodapé1"/>
    <w:basedOn w:val="Normal"/>
    <w:link w:val="RodapChar"/>
    <w:uiPriority w:val="99"/>
    <w:unhideWhenUsed/>
    <w:rsid w:val="00A64C9D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A64C9D"/>
  </w:style>
  <w:style w:type="paragraph" w:customStyle="1" w:styleId="Cabealho1">
    <w:name w:val="Cabeçalho1"/>
    <w:basedOn w:val="Normal"/>
    <w:link w:val="CabealhoChar"/>
    <w:uiPriority w:val="99"/>
    <w:unhideWhenUsed/>
    <w:rsid w:val="00A64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B6042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A151F"/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6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116B3-38B4-4C1B-81AF-8C1712E5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CMPG</dc:creator>
  <cp:lastModifiedBy>USER</cp:lastModifiedBy>
  <cp:revision>2</cp:revision>
  <cp:lastPrinted>2021-02-01T15:41:00Z</cp:lastPrinted>
  <dcterms:created xsi:type="dcterms:W3CDTF">2026-01-22T16:52:00Z</dcterms:created>
  <dcterms:modified xsi:type="dcterms:W3CDTF">2026-01-22T16:52:00Z</dcterms:modified>
  <dc:language>pt-BR</dc:language>
</cp:coreProperties>
</file>