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4898F" w14:textId="77777777"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497E14BB" w14:textId="77777777" w:rsidR="00744583" w:rsidRPr="00827688" w:rsidRDefault="00744583" w:rsidP="00827688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827688">
        <w:rPr>
          <w:rFonts w:ascii="Arial" w:hAnsi="Arial" w:cs="Arial"/>
          <w:b/>
          <w:sz w:val="24"/>
          <w:szCs w:val="24"/>
          <w:u w:val="single"/>
        </w:rPr>
        <w:t>INDICAÇÃO Nº ____/2025 – CMPG</w:t>
      </w:r>
    </w:p>
    <w:p w14:paraId="25298012" w14:textId="77777777" w:rsidR="00F35AE6" w:rsidRDefault="00F35AE6" w:rsidP="00827688">
      <w:pPr>
        <w:pStyle w:val="CabealhoeRodap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B93E579" w14:textId="77777777" w:rsidR="00F35AE6" w:rsidRPr="00C339BF" w:rsidRDefault="00F35AE6" w:rsidP="00827688">
      <w:pPr>
        <w:pStyle w:val="CabealhoeRodap"/>
        <w:jc w:val="both"/>
        <w:rPr>
          <w:rFonts w:ascii="Arial" w:hAnsi="Arial" w:cs="Arial"/>
          <w:bCs/>
          <w:sz w:val="24"/>
          <w:szCs w:val="24"/>
        </w:rPr>
      </w:pPr>
    </w:p>
    <w:p w14:paraId="266039FF" w14:textId="19B32262" w:rsidR="00463304" w:rsidRPr="00463304" w:rsidRDefault="00744583" w:rsidP="00463304">
      <w:pPr>
        <w:jc w:val="both"/>
        <w:rPr>
          <w:rFonts w:ascii="Arial" w:hAnsi="Arial" w:cs="Arial"/>
          <w:sz w:val="24"/>
          <w:szCs w:val="24"/>
        </w:rPr>
      </w:pPr>
      <w:r w:rsidRPr="00463304">
        <w:rPr>
          <w:rFonts w:ascii="Arial" w:hAnsi="Arial" w:cs="Arial"/>
          <w:b/>
          <w:bCs/>
          <w:sz w:val="24"/>
          <w:szCs w:val="24"/>
        </w:rPr>
        <w:t>CAROL MONTEIRO</w:t>
      </w:r>
      <w:r w:rsidRPr="00827688">
        <w:rPr>
          <w:rFonts w:ascii="Arial" w:hAnsi="Arial" w:cs="Arial"/>
          <w:sz w:val="24"/>
          <w:szCs w:val="24"/>
        </w:rPr>
        <w:t xml:space="preserve">, Vereadora, pertencente ao partido MDB, com assento nesta Casa de Leis, na condição de legítima representante do povo </w:t>
      </w:r>
      <w:proofErr w:type="spellStart"/>
      <w:r w:rsidRPr="00827688">
        <w:rPr>
          <w:rFonts w:ascii="Arial" w:hAnsi="Arial" w:cs="Arial"/>
          <w:sz w:val="24"/>
          <w:szCs w:val="24"/>
        </w:rPr>
        <w:t>portograndense</w:t>
      </w:r>
      <w:proofErr w:type="spellEnd"/>
      <w:r w:rsidRPr="00827688">
        <w:rPr>
          <w:rFonts w:ascii="Arial" w:hAnsi="Arial" w:cs="Arial"/>
          <w:sz w:val="24"/>
          <w:szCs w:val="24"/>
        </w:rPr>
        <w:t xml:space="preserve">, com base no Art. 89, III, combinado com o Art. 118 do Regimento Interno, </w:t>
      </w:r>
      <w:r w:rsidRPr="00827688">
        <w:rPr>
          <w:rFonts w:ascii="Arial" w:hAnsi="Arial" w:cs="Arial"/>
          <w:b/>
          <w:bCs/>
          <w:sz w:val="24"/>
          <w:szCs w:val="24"/>
        </w:rPr>
        <w:t>INDICA</w:t>
      </w:r>
      <w:r w:rsidR="003A4E38" w:rsidRPr="00827688">
        <w:rPr>
          <w:rFonts w:ascii="Arial" w:hAnsi="Arial" w:cs="Arial"/>
          <w:sz w:val="24"/>
          <w:szCs w:val="24"/>
        </w:rPr>
        <w:t xml:space="preserve"> </w:t>
      </w:r>
      <w:r w:rsidR="00827688" w:rsidRPr="00827688">
        <w:rPr>
          <w:rFonts w:ascii="Arial" w:hAnsi="Arial" w:cs="Arial"/>
          <w:sz w:val="24"/>
          <w:szCs w:val="24"/>
        </w:rPr>
        <w:t xml:space="preserve">ao </w:t>
      </w:r>
      <w:r w:rsidR="00F35AE6">
        <w:rPr>
          <w:rFonts w:ascii="Arial" w:hAnsi="Arial" w:cs="Arial"/>
          <w:sz w:val="24"/>
          <w:szCs w:val="24"/>
        </w:rPr>
        <w:t>S</w:t>
      </w:r>
      <w:r w:rsidR="00827688" w:rsidRPr="00827688">
        <w:rPr>
          <w:rFonts w:ascii="Arial" w:hAnsi="Arial" w:cs="Arial"/>
          <w:sz w:val="24"/>
          <w:szCs w:val="24"/>
        </w:rPr>
        <w:t xml:space="preserve">enhor </w:t>
      </w:r>
      <w:r w:rsidR="00F35AE6">
        <w:rPr>
          <w:rFonts w:ascii="Arial" w:hAnsi="Arial" w:cs="Arial"/>
          <w:sz w:val="24"/>
          <w:szCs w:val="24"/>
        </w:rPr>
        <w:t>D</w:t>
      </w:r>
      <w:r w:rsidR="00463304">
        <w:rPr>
          <w:rFonts w:ascii="Arial" w:hAnsi="Arial" w:cs="Arial"/>
          <w:sz w:val="24"/>
          <w:szCs w:val="24"/>
        </w:rPr>
        <w:t xml:space="preserve">eputado </w:t>
      </w:r>
      <w:proofErr w:type="spellStart"/>
      <w:r w:rsidR="00463304">
        <w:rPr>
          <w:rFonts w:ascii="Arial" w:hAnsi="Arial" w:cs="Arial"/>
          <w:sz w:val="24"/>
          <w:szCs w:val="24"/>
        </w:rPr>
        <w:t>Dorinaldo</w:t>
      </w:r>
      <w:proofErr w:type="spellEnd"/>
      <w:r w:rsidR="00463304">
        <w:rPr>
          <w:rFonts w:ascii="Arial" w:hAnsi="Arial" w:cs="Arial"/>
          <w:sz w:val="24"/>
          <w:szCs w:val="24"/>
        </w:rPr>
        <w:t xml:space="preserve"> Malafaia </w:t>
      </w:r>
      <w:r w:rsidR="00463304" w:rsidRPr="00463304">
        <w:rPr>
          <w:rFonts w:ascii="Arial" w:hAnsi="Arial" w:cs="Arial"/>
          <w:sz w:val="24"/>
          <w:szCs w:val="24"/>
        </w:rPr>
        <w:t>a destinação de recursos, via emenda parlamentar, para aquisição de</w:t>
      </w:r>
      <w:r w:rsidR="00463304">
        <w:rPr>
          <w:rFonts w:ascii="Arial" w:hAnsi="Arial" w:cs="Arial"/>
          <w:sz w:val="24"/>
          <w:szCs w:val="24"/>
        </w:rPr>
        <w:t xml:space="preserve"> eq</w:t>
      </w:r>
      <w:r w:rsidR="00E85D2C">
        <w:rPr>
          <w:rFonts w:ascii="Arial" w:hAnsi="Arial" w:cs="Arial"/>
          <w:sz w:val="24"/>
          <w:szCs w:val="24"/>
        </w:rPr>
        <w:t>uipamentos</w:t>
      </w:r>
      <w:r w:rsidR="00463304" w:rsidRPr="00463304">
        <w:rPr>
          <w:rFonts w:ascii="Arial" w:hAnsi="Arial" w:cs="Arial"/>
          <w:sz w:val="24"/>
          <w:szCs w:val="24"/>
        </w:rPr>
        <w:t xml:space="preserve"> permanentes e mobiliários destinados à Câmara Municipal de Porto Grande/AP.</w:t>
      </w:r>
    </w:p>
    <w:p w14:paraId="3F1B91E3" w14:textId="549DBF68" w:rsidR="00744583" w:rsidRDefault="00744583" w:rsidP="00463304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1FB8810A" w14:textId="77777777" w:rsidR="00827688" w:rsidRPr="00827688" w:rsidRDefault="00827688" w:rsidP="00827688">
      <w:pPr>
        <w:pStyle w:val="CabealhoeRodap"/>
        <w:jc w:val="both"/>
        <w:rPr>
          <w:rFonts w:ascii="Arial" w:hAnsi="Arial" w:cs="Arial"/>
          <w:b/>
          <w:sz w:val="24"/>
          <w:szCs w:val="24"/>
        </w:rPr>
      </w:pPr>
    </w:p>
    <w:p w14:paraId="291BA18A" w14:textId="22A24E0B" w:rsidR="00E85D2C" w:rsidRPr="00E85D2C" w:rsidRDefault="00744583" w:rsidP="00E85D2C">
      <w:pPr>
        <w:pStyle w:val="CabealhoeRodap"/>
        <w:jc w:val="center"/>
        <w:rPr>
          <w:rFonts w:ascii="Arial" w:hAnsi="Arial" w:cs="Arial"/>
          <w:b/>
          <w:sz w:val="24"/>
          <w:szCs w:val="24"/>
        </w:rPr>
      </w:pPr>
      <w:r w:rsidRPr="00827688">
        <w:rPr>
          <w:rFonts w:ascii="Arial" w:hAnsi="Arial" w:cs="Arial"/>
          <w:b/>
          <w:sz w:val="24"/>
          <w:szCs w:val="24"/>
        </w:rPr>
        <w:t>JUSTIFICATIVA</w:t>
      </w:r>
    </w:p>
    <w:p w14:paraId="2410FD68" w14:textId="77777777" w:rsidR="00E85D2C" w:rsidRPr="00E85D2C" w:rsidRDefault="00E85D2C" w:rsidP="00E85D2C">
      <w:pPr>
        <w:jc w:val="both"/>
        <w:rPr>
          <w:rFonts w:ascii="Arial" w:hAnsi="Arial" w:cs="Arial"/>
          <w:sz w:val="24"/>
          <w:szCs w:val="24"/>
        </w:rPr>
      </w:pPr>
    </w:p>
    <w:p w14:paraId="502F3399" w14:textId="0F46BC37" w:rsidR="00E85D2C" w:rsidRPr="00E85D2C" w:rsidRDefault="00E85D2C" w:rsidP="00E85D2C">
      <w:pPr>
        <w:jc w:val="both"/>
        <w:rPr>
          <w:rFonts w:ascii="Arial" w:hAnsi="Arial" w:cs="Arial"/>
          <w:sz w:val="24"/>
          <w:szCs w:val="24"/>
        </w:rPr>
      </w:pPr>
      <w:r w:rsidRPr="00E85D2C">
        <w:rPr>
          <w:rFonts w:ascii="Arial" w:hAnsi="Arial" w:cs="Arial"/>
          <w:sz w:val="24"/>
          <w:szCs w:val="24"/>
        </w:rPr>
        <w:t xml:space="preserve">A presente </w:t>
      </w:r>
      <w:r>
        <w:rPr>
          <w:rFonts w:ascii="Arial" w:hAnsi="Arial" w:cs="Arial"/>
          <w:sz w:val="24"/>
          <w:szCs w:val="24"/>
        </w:rPr>
        <w:t>indicação</w:t>
      </w:r>
      <w:r w:rsidRPr="00E85D2C">
        <w:rPr>
          <w:rFonts w:ascii="Arial" w:hAnsi="Arial" w:cs="Arial"/>
          <w:sz w:val="24"/>
          <w:szCs w:val="24"/>
        </w:rPr>
        <w:t xml:space="preserve"> tem como objetivo modernizar, estruturar e ampliar a capacidade funcional do Poder Legislativo Municipal, garantindo melhores condições de trabalho aos servidores e vereadores, além de proporcionar um ambiente adequado para o atendimento ao público e para o desenvolvimento das atividades legislativas, administrativas e institucionais.</w:t>
      </w:r>
    </w:p>
    <w:p w14:paraId="3DDB5384" w14:textId="77777777" w:rsidR="00E85D2C" w:rsidRPr="00E85D2C" w:rsidRDefault="00E85D2C" w:rsidP="00E85D2C">
      <w:pPr>
        <w:jc w:val="both"/>
        <w:rPr>
          <w:rFonts w:ascii="Arial" w:hAnsi="Arial" w:cs="Arial"/>
          <w:sz w:val="24"/>
          <w:szCs w:val="24"/>
        </w:rPr>
      </w:pPr>
    </w:p>
    <w:p w14:paraId="221FCE1D" w14:textId="77777777" w:rsidR="00E85D2C" w:rsidRPr="00E85D2C" w:rsidRDefault="00E85D2C" w:rsidP="00E85D2C">
      <w:pPr>
        <w:jc w:val="both"/>
        <w:rPr>
          <w:rFonts w:ascii="Arial" w:hAnsi="Arial" w:cs="Arial"/>
          <w:sz w:val="24"/>
          <w:szCs w:val="24"/>
        </w:rPr>
      </w:pPr>
      <w:r w:rsidRPr="00E85D2C">
        <w:rPr>
          <w:rFonts w:ascii="Arial" w:hAnsi="Arial" w:cs="Arial"/>
          <w:sz w:val="24"/>
          <w:szCs w:val="24"/>
        </w:rPr>
        <w:t>A modernização da estrutura física e operacional da Câmara Municipal representa um investimento direto na qualidade da atividade legislativa, refletindo em maior eficiência, organização e transparência dos atos públicos.</w:t>
      </w:r>
    </w:p>
    <w:p w14:paraId="3932FC3D" w14:textId="77777777" w:rsidR="00E85D2C" w:rsidRPr="00E85D2C" w:rsidRDefault="00E85D2C" w:rsidP="00E85D2C">
      <w:pPr>
        <w:jc w:val="both"/>
        <w:rPr>
          <w:rFonts w:ascii="Arial" w:hAnsi="Arial" w:cs="Arial"/>
          <w:sz w:val="24"/>
          <w:szCs w:val="24"/>
        </w:rPr>
      </w:pPr>
    </w:p>
    <w:p w14:paraId="4DB99798" w14:textId="7403717F" w:rsidR="00204532" w:rsidRPr="00827688" w:rsidRDefault="00E85D2C" w:rsidP="00E85D2C">
      <w:pPr>
        <w:jc w:val="both"/>
        <w:rPr>
          <w:rFonts w:ascii="Arial" w:hAnsi="Arial" w:cs="Arial"/>
          <w:sz w:val="24"/>
          <w:szCs w:val="24"/>
        </w:rPr>
      </w:pPr>
      <w:r w:rsidRPr="00E85D2C">
        <w:rPr>
          <w:rFonts w:ascii="Arial" w:hAnsi="Arial" w:cs="Arial"/>
          <w:sz w:val="24"/>
          <w:szCs w:val="24"/>
        </w:rPr>
        <w:t>Diante do exposto, conto com a habitual atenção e comprometimento de Vossa Excelência com o Município de Porto Grande/AP, na certeza de que esta demanda contribuirá de forma significativa para o fortalecimento institucional desta Casa Legislativa.</w:t>
      </w:r>
    </w:p>
    <w:p w14:paraId="63F9729D" w14:textId="77777777" w:rsidR="00744583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Pelas razões expostas, conto com o apoio de Vossa Excelência.</w:t>
      </w:r>
    </w:p>
    <w:p w14:paraId="089EE5A3" w14:textId="77777777" w:rsidR="00F35AE6" w:rsidRDefault="00F35AE6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6961E308" w14:textId="77777777" w:rsidR="00F35AE6" w:rsidRDefault="00F35AE6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66A8CF19" w14:textId="77777777" w:rsidR="00F35AE6" w:rsidRPr="00827688" w:rsidRDefault="00F35AE6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73AEED6A" w14:textId="77777777"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18D6E96E" w14:textId="77777777" w:rsidR="00744583" w:rsidRPr="00827688" w:rsidRDefault="00744583" w:rsidP="00E85D2C">
      <w:pPr>
        <w:pStyle w:val="CabealhoeRodap"/>
        <w:ind w:firstLine="2410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 xml:space="preserve">Nestes termos, </w:t>
      </w:r>
    </w:p>
    <w:p w14:paraId="07C5E66C" w14:textId="77777777" w:rsidR="00744583" w:rsidRPr="00827688" w:rsidRDefault="00744583" w:rsidP="00E85D2C">
      <w:pPr>
        <w:pStyle w:val="CabealhoeRodap"/>
        <w:ind w:firstLine="2410"/>
        <w:jc w:val="both"/>
        <w:rPr>
          <w:rFonts w:ascii="Arial" w:hAnsi="Arial" w:cs="Arial"/>
          <w:sz w:val="24"/>
          <w:szCs w:val="24"/>
        </w:rPr>
      </w:pPr>
    </w:p>
    <w:p w14:paraId="4E257F52" w14:textId="77777777" w:rsidR="00744583" w:rsidRPr="00827688" w:rsidRDefault="00744583" w:rsidP="00E85D2C">
      <w:pPr>
        <w:pStyle w:val="CabealhoeRodap"/>
        <w:ind w:firstLine="2410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Pede deferimento,</w:t>
      </w:r>
    </w:p>
    <w:p w14:paraId="0F924E93" w14:textId="77777777" w:rsidR="00744583" w:rsidRDefault="00744583" w:rsidP="00E85D2C">
      <w:pPr>
        <w:pStyle w:val="CabealhoeRodap"/>
        <w:ind w:firstLine="2410"/>
        <w:jc w:val="both"/>
        <w:rPr>
          <w:rFonts w:ascii="Arial" w:hAnsi="Arial" w:cs="Arial"/>
          <w:sz w:val="24"/>
          <w:szCs w:val="24"/>
        </w:rPr>
      </w:pPr>
    </w:p>
    <w:p w14:paraId="7719B8F7" w14:textId="77777777" w:rsidR="00F35AE6" w:rsidRDefault="00F35AE6" w:rsidP="00E85D2C">
      <w:pPr>
        <w:pStyle w:val="CabealhoeRodap"/>
        <w:ind w:firstLine="2410"/>
        <w:jc w:val="both"/>
        <w:rPr>
          <w:rFonts w:ascii="Arial" w:hAnsi="Arial" w:cs="Arial"/>
          <w:sz w:val="24"/>
          <w:szCs w:val="24"/>
        </w:rPr>
      </w:pPr>
    </w:p>
    <w:p w14:paraId="2E72ED32" w14:textId="77777777" w:rsidR="00F35AE6" w:rsidRPr="00827688" w:rsidRDefault="00F35AE6" w:rsidP="00E85D2C">
      <w:pPr>
        <w:pStyle w:val="CabealhoeRodap"/>
        <w:ind w:firstLine="2410"/>
        <w:jc w:val="both"/>
        <w:rPr>
          <w:rFonts w:ascii="Arial" w:hAnsi="Arial" w:cs="Arial"/>
          <w:sz w:val="24"/>
          <w:szCs w:val="24"/>
        </w:rPr>
      </w:pPr>
    </w:p>
    <w:p w14:paraId="7ADD1273" w14:textId="77777777" w:rsidR="00744583" w:rsidRPr="00827688" w:rsidRDefault="00744583" w:rsidP="00F35AE6">
      <w:pPr>
        <w:pStyle w:val="CabealhoeRodap"/>
        <w:ind w:firstLine="1276"/>
        <w:jc w:val="both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b/>
          <w:sz w:val="24"/>
          <w:szCs w:val="24"/>
        </w:rPr>
        <w:t>PALÁCIO JOSÉ ANTERO,</w:t>
      </w:r>
      <w:r w:rsidRPr="00827688">
        <w:rPr>
          <w:rFonts w:ascii="Arial" w:hAnsi="Arial" w:cs="Arial"/>
          <w:sz w:val="24"/>
          <w:szCs w:val="24"/>
        </w:rPr>
        <w:t xml:space="preserve"> Sede do Poder Legislativo.</w:t>
      </w:r>
    </w:p>
    <w:p w14:paraId="0E19B6B3" w14:textId="770FF99E" w:rsidR="00744583" w:rsidRPr="00827688" w:rsidRDefault="00F35AE6" w:rsidP="00F35AE6">
      <w:pPr>
        <w:pStyle w:val="CabealhoeRodap"/>
        <w:ind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="00744583" w:rsidRPr="00827688">
        <w:rPr>
          <w:rFonts w:ascii="Arial" w:hAnsi="Arial" w:cs="Arial"/>
          <w:b/>
          <w:sz w:val="24"/>
          <w:szCs w:val="24"/>
        </w:rPr>
        <w:t xml:space="preserve">Porto Grande-AP, </w:t>
      </w:r>
      <w:r w:rsidR="00E85D2C">
        <w:rPr>
          <w:rFonts w:ascii="Arial" w:hAnsi="Arial" w:cs="Arial"/>
          <w:b/>
          <w:sz w:val="24"/>
          <w:szCs w:val="24"/>
        </w:rPr>
        <w:t>17</w:t>
      </w:r>
      <w:r w:rsidR="00744583" w:rsidRPr="00827688">
        <w:rPr>
          <w:rFonts w:ascii="Arial" w:hAnsi="Arial" w:cs="Arial"/>
          <w:b/>
          <w:sz w:val="24"/>
          <w:szCs w:val="24"/>
        </w:rPr>
        <w:t xml:space="preserve"> de </w:t>
      </w:r>
      <w:r w:rsidR="00016878">
        <w:rPr>
          <w:rFonts w:ascii="Arial" w:hAnsi="Arial" w:cs="Arial"/>
          <w:b/>
          <w:sz w:val="24"/>
          <w:szCs w:val="24"/>
        </w:rPr>
        <w:t>o</w:t>
      </w:r>
      <w:r w:rsidR="00744583" w:rsidRPr="00827688">
        <w:rPr>
          <w:rFonts w:ascii="Arial" w:hAnsi="Arial" w:cs="Arial"/>
          <w:b/>
          <w:sz w:val="24"/>
          <w:szCs w:val="24"/>
        </w:rPr>
        <w:t xml:space="preserve"> de</w:t>
      </w:r>
      <w:r w:rsidR="00E85D2C">
        <w:rPr>
          <w:rFonts w:ascii="Arial" w:hAnsi="Arial" w:cs="Arial"/>
          <w:b/>
          <w:sz w:val="24"/>
          <w:szCs w:val="24"/>
        </w:rPr>
        <w:t xml:space="preserve"> novembro</w:t>
      </w:r>
      <w:r w:rsidR="00744583" w:rsidRPr="00827688">
        <w:rPr>
          <w:rFonts w:ascii="Arial" w:hAnsi="Arial" w:cs="Arial"/>
          <w:b/>
          <w:sz w:val="24"/>
          <w:szCs w:val="24"/>
        </w:rPr>
        <w:t xml:space="preserve"> 2</w:t>
      </w:r>
      <w:r w:rsidR="00E85D2C">
        <w:rPr>
          <w:rFonts w:ascii="Arial" w:hAnsi="Arial" w:cs="Arial"/>
          <w:b/>
          <w:sz w:val="24"/>
          <w:szCs w:val="24"/>
        </w:rPr>
        <w:t>0</w:t>
      </w:r>
      <w:r w:rsidR="00744583" w:rsidRPr="00827688">
        <w:rPr>
          <w:rFonts w:ascii="Arial" w:hAnsi="Arial" w:cs="Arial"/>
          <w:b/>
          <w:sz w:val="24"/>
          <w:szCs w:val="24"/>
        </w:rPr>
        <w:t>25.</w:t>
      </w:r>
    </w:p>
    <w:p w14:paraId="0B829A51" w14:textId="77777777" w:rsidR="00744583" w:rsidRPr="00827688" w:rsidRDefault="00744583" w:rsidP="00F35AE6">
      <w:pPr>
        <w:pStyle w:val="CabealhoeRodap"/>
        <w:ind w:firstLine="1276"/>
        <w:jc w:val="both"/>
        <w:rPr>
          <w:rFonts w:ascii="Arial" w:hAnsi="Arial" w:cs="Arial"/>
          <w:sz w:val="24"/>
          <w:szCs w:val="24"/>
        </w:rPr>
      </w:pPr>
    </w:p>
    <w:p w14:paraId="2C66CC20" w14:textId="77777777" w:rsidR="00744583" w:rsidRPr="00827688" w:rsidRDefault="00744583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795A18D4" w14:textId="77777777" w:rsidR="003A4E38" w:rsidRPr="00827688" w:rsidRDefault="003A4E38" w:rsidP="00827688">
      <w:pPr>
        <w:pStyle w:val="CabealhoeRodap"/>
        <w:jc w:val="both"/>
        <w:rPr>
          <w:rFonts w:ascii="Arial" w:hAnsi="Arial" w:cs="Arial"/>
          <w:sz w:val="24"/>
          <w:szCs w:val="24"/>
        </w:rPr>
      </w:pPr>
    </w:p>
    <w:p w14:paraId="10777129" w14:textId="77777777"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14:paraId="513CEAEA" w14:textId="77777777"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b/>
          <w:sz w:val="24"/>
          <w:szCs w:val="24"/>
        </w:rPr>
        <w:t>Anne Caroline Monteiro Pereira</w:t>
      </w:r>
    </w:p>
    <w:p w14:paraId="290CF59D" w14:textId="77777777"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Vereadora – MDB</w:t>
      </w:r>
    </w:p>
    <w:p w14:paraId="7137635F" w14:textId="77777777"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  <w:r w:rsidRPr="00827688">
        <w:rPr>
          <w:rFonts w:ascii="Arial" w:hAnsi="Arial" w:cs="Arial"/>
          <w:sz w:val="24"/>
          <w:szCs w:val="24"/>
        </w:rPr>
        <w:t>Presidente da Câmara Municipal de Porto Grande</w:t>
      </w:r>
    </w:p>
    <w:p w14:paraId="74EC1D75" w14:textId="77777777" w:rsidR="00744583" w:rsidRPr="00827688" w:rsidRDefault="00744583" w:rsidP="00827688">
      <w:pPr>
        <w:pStyle w:val="CabealhoeRodap"/>
        <w:jc w:val="center"/>
        <w:rPr>
          <w:rFonts w:ascii="Arial" w:hAnsi="Arial" w:cs="Arial"/>
          <w:sz w:val="24"/>
          <w:szCs w:val="24"/>
        </w:rPr>
      </w:pPr>
    </w:p>
    <w:p w14:paraId="21330BB7" w14:textId="77777777" w:rsidR="00744583" w:rsidRPr="00827688" w:rsidRDefault="00744583" w:rsidP="00827688">
      <w:pPr>
        <w:jc w:val="center"/>
        <w:rPr>
          <w:rFonts w:ascii="Arial" w:hAnsi="Arial" w:cs="Arial"/>
          <w:sz w:val="24"/>
          <w:szCs w:val="24"/>
        </w:rPr>
      </w:pPr>
    </w:p>
    <w:p w14:paraId="3E5528D9" w14:textId="77777777" w:rsidR="00182AB4" w:rsidRPr="00827688" w:rsidRDefault="00182AB4" w:rsidP="00827688">
      <w:pPr>
        <w:jc w:val="center"/>
        <w:rPr>
          <w:rFonts w:ascii="Arial" w:hAnsi="Arial" w:cs="Arial"/>
          <w:sz w:val="24"/>
          <w:szCs w:val="24"/>
        </w:rPr>
      </w:pPr>
    </w:p>
    <w:sectPr w:rsidR="00182AB4" w:rsidRPr="00827688">
      <w:headerReference w:type="even" r:id="rId7"/>
      <w:headerReference w:type="default" r:id="rId8"/>
      <w:headerReference w:type="first" r:id="rId9"/>
      <w:pgSz w:w="11906" w:h="16838"/>
      <w:pgMar w:top="1361" w:right="1134" w:bottom="567" w:left="1134" w:header="130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8177" w14:textId="77777777" w:rsidR="008A5B71" w:rsidRDefault="008A5B71">
      <w:r>
        <w:separator/>
      </w:r>
    </w:p>
  </w:endnote>
  <w:endnote w:type="continuationSeparator" w:id="0">
    <w:p w14:paraId="509752A6" w14:textId="77777777" w:rsidR="008A5B71" w:rsidRDefault="008A5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8E782" w14:textId="77777777" w:rsidR="008A5B71" w:rsidRDefault="008A5B71">
      <w:r>
        <w:separator/>
      </w:r>
    </w:p>
  </w:footnote>
  <w:footnote w:type="continuationSeparator" w:id="0">
    <w:p w14:paraId="6AABF3D5" w14:textId="77777777" w:rsidR="008A5B71" w:rsidRDefault="008A5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1FE1" w14:textId="77777777" w:rsidR="00966B37" w:rsidRDefault="001D07EC">
    <w:pPr>
      <w:pStyle w:val="Cabealho"/>
    </w:pPr>
    <w:r>
      <w:rPr>
        <w:noProof/>
        <w:lang w:eastAsia="pt-BR"/>
      </w:rPr>
      <w:drawing>
        <wp:anchor distT="0" distB="0" distL="0" distR="0" simplePos="0" relativeHeight="251658752" behindDoc="1" locked="0" layoutInCell="1" allowOverlap="1" wp14:anchorId="51682378" wp14:editId="23259B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0945" cy="10694670"/>
          <wp:effectExtent l="0" t="0" r="0" b="0"/>
          <wp:wrapNone/>
          <wp:docPr id="1" name="WordPictureWatermark158473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4734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FF22" w14:textId="77777777"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6704" behindDoc="1" locked="0" layoutInCell="1" allowOverlap="1" wp14:anchorId="74C55642" wp14:editId="518B1344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5B07" w14:textId="77777777" w:rsidR="00966B37" w:rsidRDefault="001D07EC">
    <w:pPr>
      <w:pStyle w:val="Cabealho"/>
      <w:tabs>
        <w:tab w:val="clear" w:pos="4252"/>
        <w:tab w:val="clear" w:pos="8504"/>
        <w:tab w:val="left" w:pos="7522"/>
      </w:tabs>
    </w:pPr>
    <w:r>
      <w:rPr>
        <w:noProof/>
        <w:lang w:eastAsia="pt-BR"/>
      </w:rPr>
      <w:drawing>
        <wp:anchor distT="0" distB="0" distL="0" distR="0" simplePos="0" relativeHeight="251657728" behindDoc="1" locked="0" layoutInCell="1" allowOverlap="1" wp14:anchorId="5F6F0A1E" wp14:editId="41E408C0">
          <wp:simplePos x="0" y="0"/>
          <wp:positionH relativeFrom="column">
            <wp:posOffset>-728345</wp:posOffset>
          </wp:positionH>
          <wp:positionV relativeFrom="paragraph">
            <wp:posOffset>-828040</wp:posOffset>
          </wp:positionV>
          <wp:extent cx="7559675" cy="10692130"/>
          <wp:effectExtent l="0" t="0" r="0" b="0"/>
          <wp:wrapNone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B37"/>
    <w:rsid w:val="00016878"/>
    <w:rsid w:val="00036B3B"/>
    <w:rsid w:val="00044E9F"/>
    <w:rsid w:val="000526A6"/>
    <w:rsid w:val="0006468C"/>
    <w:rsid w:val="000B66B0"/>
    <w:rsid w:val="000D09E8"/>
    <w:rsid w:val="000D620F"/>
    <w:rsid w:val="00144DDA"/>
    <w:rsid w:val="00147065"/>
    <w:rsid w:val="001514C3"/>
    <w:rsid w:val="00182AB4"/>
    <w:rsid w:val="001C182B"/>
    <w:rsid w:val="001C2228"/>
    <w:rsid w:val="001D07EC"/>
    <w:rsid w:val="001F5281"/>
    <w:rsid w:val="00204532"/>
    <w:rsid w:val="002178F2"/>
    <w:rsid w:val="00220196"/>
    <w:rsid w:val="00221C83"/>
    <w:rsid w:val="00234EEB"/>
    <w:rsid w:val="002A5034"/>
    <w:rsid w:val="002A6CCC"/>
    <w:rsid w:val="002D0DDB"/>
    <w:rsid w:val="003252D0"/>
    <w:rsid w:val="003A14FE"/>
    <w:rsid w:val="003A4E38"/>
    <w:rsid w:val="003C50E2"/>
    <w:rsid w:val="003E3799"/>
    <w:rsid w:val="003E42BA"/>
    <w:rsid w:val="003E77FC"/>
    <w:rsid w:val="004366BC"/>
    <w:rsid w:val="00440890"/>
    <w:rsid w:val="00463304"/>
    <w:rsid w:val="00465F70"/>
    <w:rsid w:val="00492960"/>
    <w:rsid w:val="00493363"/>
    <w:rsid w:val="004B013E"/>
    <w:rsid w:val="00501CCA"/>
    <w:rsid w:val="00536AC1"/>
    <w:rsid w:val="005728C1"/>
    <w:rsid w:val="00572A6B"/>
    <w:rsid w:val="00572D38"/>
    <w:rsid w:val="00594233"/>
    <w:rsid w:val="005A23AD"/>
    <w:rsid w:val="005E2589"/>
    <w:rsid w:val="005F6EDA"/>
    <w:rsid w:val="00604869"/>
    <w:rsid w:val="00614D79"/>
    <w:rsid w:val="00617F8D"/>
    <w:rsid w:val="0063086D"/>
    <w:rsid w:val="00640597"/>
    <w:rsid w:val="00640767"/>
    <w:rsid w:val="00676DAB"/>
    <w:rsid w:val="00680B91"/>
    <w:rsid w:val="00682CD7"/>
    <w:rsid w:val="00690184"/>
    <w:rsid w:val="006B156F"/>
    <w:rsid w:val="006C4FA6"/>
    <w:rsid w:val="006F28C7"/>
    <w:rsid w:val="007052B0"/>
    <w:rsid w:val="00744583"/>
    <w:rsid w:val="007508C9"/>
    <w:rsid w:val="007C1763"/>
    <w:rsid w:val="007F21CC"/>
    <w:rsid w:val="007F490A"/>
    <w:rsid w:val="00827688"/>
    <w:rsid w:val="00871BB0"/>
    <w:rsid w:val="00894B20"/>
    <w:rsid w:val="008A5B71"/>
    <w:rsid w:val="008C7B57"/>
    <w:rsid w:val="00906644"/>
    <w:rsid w:val="009073B9"/>
    <w:rsid w:val="0093294A"/>
    <w:rsid w:val="00966B37"/>
    <w:rsid w:val="009C6C0A"/>
    <w:rsid w:val="009F6769"/>
    <w:rsid w:val="00A45E44"/>
    <w:rsid w:val="00A807FB"/>
    <w:rsid w:val="00A95CC7"/>
    <w:rsid w:val="00AA28D4"/>
    <w:rsid w:val="00AA6D32"/>
    <w:rsid w:val="00AF796C"/>
    <w:rsid w:val="00B05092"/>
    <w:rsid w:val="00B617F7"/>
    <w:rsid w:val="00B66937"/>
    <w:rsid w:val="00B90C3C"/>
    <w:rsid w:val="00C1177F"/>
    <w:rsid w:val="00C235F3"/>
    <w:rsid w:val="00C339BF"/>
    <w:rsid w:val="00C425C0"/>
    <w:rsid w:val="00C56398"/>
    <w:rsid w:val="00C674E1"/>
    <w:rsid w:val="00C81F52"/>
    <w:rsid w:val="00C96410"/>
    <w:rsid w:val="00CA6D19"/>
    <w:rsid w:val="00CB31BF"/>
    <w:rsid w:val="00CC5280"/>
    <w:rsid w:val="00D826B9"/>
    <w:rsid w:val="00DD1F19"/>
    <w:rsid w:val="00DE52F3"/>
    <w:rsid w:val="00DF582C"/>
    <w:rsid w:val="00DF6CF4"/>
    <w:rsid w:val="00E005A0"/>
    <w:rsid w:val="00E36EA8"/>
    <w:rsid w:val="00E52BC5"/>
    <w:rsid w:val="00E82A33"/>
    <w:rsid w:val="00E85A84"/>
    <w:rsid w:val="00E85D2C"/>
    <w:rsid w:val="00EE590C"/>
    <w:rsid w:val="00EF421B"/>
    <w:rsid w:val="00EF5CBD"/>
    <w:rsid w:val="00F35AE6"/>
    <w:rsid w:val="00F95C5E"/>
    <w:rsid w:val="00FB2708"/>
    <w:rsid w:val="00FF11C7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44DD3"/>
  <w15:docId w15:val="{71139188-1348-49B6-B7D5-3514D03C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1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uiPriority w:val="99"/>
    <w:qFormat/>
    <w:rsid w:val="00A64C9D"/>
  </w:style>
  <w:style w:type="character" w:customStyle="1" w:styleId="CabealhoChar">
    <w:name w:val="Cabeçalho Char"/>
    <w:basedOn w:val="Fontepargpadro"/>
    <w:link w:val="Cabealho"/>
    <w:uiPriority w:val="99"/>
    <w:qFormat/>
    <w:rsid w:val="00A64C9D"/>
  </w:style>
  <w:style w:type="character" w:customStyle="1" w:styleId="noticia-corpo">
    <w:name w:val="noticia-corpo"/>
    <w:basedOn w:val="Fontepargpadro"/>
    <w:qFormat/>
    <w:rsid w:val="00867A9B"/>
  </w:style>
  <w:style w:type="character" w:customStyle="1" w:styleId="InternetLink">
    <w:name w:val="Internet Link"/>
    <w:basedOn w:val="Fontepargpadro"/>
    <w:uiPriority w:val="99"/>
    <w:unhideWhenUsed/>
    <w:qFormat/>
    <w:rsid w:val="009511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951132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A64C9D"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rsid w:val="00A64C9D"/>
  </w:style>
  <w:style w:type="paragraph" w:styleId="Cabealho">
    <w:name w:val="header"/>
    <w:basedOn w:val="Normal"/>
    <w:link w:val="CabealhoChar"/>
    <w:uiPriority w:val="99"/>
    <w:unhideWhenUsed/>
    <w:rsid w:val="00A64C9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BB6042"/>
    <w:pPr>
      <w:spacing w:beforeAutospacing="1" w:afterAutospacing="1"/>
    </w:pPr>
    <w:rPr>
      <w:sz w:val="24"/>
      <w:szCs w:val="24"/>
    </w:rPr>
  </w:style>
  <w:style w:type="paragraph" w:customStyle="1" w:styleId="Default">
    <w:name w:val="Default"/>
    <w:qFormat/>
    <w:rsid w:val="00EA151F"/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566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674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74E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582E-E062-4142-99AB-95200290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250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CMPG</dc:creator>
  <dc:description/>
  <cp:lastModifiedBy>Carol Monteiro</cp:lastModifiedBy>
  <cp:revision>3</cp:revision>
  <cp:lastPrinted>2025-11-17T16:07:00Z</cp:lastPrinted>
  <dcterms:created xsi:type="dcterms:W3CDTF">2025-11-17T16:11:00Z</dcterms:created>
  <dcterms:modified xsi:type="dcterms:W3CDTF">2025-11-17T16:18:00Z</dcterms:modified>
  <dc:language>pt-BR</dc:language>
</cp:coreProperties>
</file>