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7552" w:rsidRPr="00E341CF" w:rsidRDefault="009461B0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341CF">
        <w:rPr>
          <w:rFonts w:ascii="Arial" w:hAnsi="Arial" w:cs="Arial"/>
          <w:b/>
          <w:sz w:val="24"/>
          <w:szCs w:val="24"/>
          <w:u w:val="single"/>
        </w:rPr>
        <w:t>INDICAÇÃO Nº ____/2025 - CMPG</w:t>
      </w:r>
    </w:p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7552" w:rsidRPr="00DF37CE" w:rsidRDefault="009461B0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41CF">
        <w:rPr>
          <w:rFonts w:ascii="Arial" w:hAnsi="Arial" w:cs="Arial"/>
          <w:sz w:val="24"/>
          <w:szCs w:val="24"/>
        </w:rPr>
        <w:t xml:space="preserve">OSVALDO DE NAZARÉ COLARES FILHO, Vereador, pertencente ao partido MDB, com </w:t>
      </w:r>
      <w:r w:rsidRPr="00DF37CE">
        <w:rPr>
          <w:rFonts w:ascii="Arial" w:hAnsi="Arial" w:cs="Arial"/>
          <w:sz w:val="24"/>
          <w:szCs w:val="24"/>
        </w:rPr>
        <w:t xml:space="preserve">assento nesta Casa de Leis, na condição de legítima representante do povo </w:t>
      </w:r>
      <w:proofErr w:type="spellStart"/>
      <w:r w:rsidRPr="00DF37CE">
        <w:rPr>
          <w:rFonts w:ascii="Arial" w:hAnsi="Arial" w:cs="Arial"/>
          <w:sz w:val="24"/>
          <w:szCs w:val="24"/>
        </w:rPr>
        <w:t>portograndense</w:t>
      </w:r>
      <w:proofErr w:type="spellEnd"/>
      <w:r w:rsidRPr="00DF37CE">
        <w:rPr>
          <w:rFonts w:ascii="Arial" w:hAnsi="Arial" w:cs="Arial"/>
          <w:sz w:val="24"/>
          <w:szCs w:val="24"/>
        </w:rPr>
        <w:t xml:space="preserve">, com base no Art. 89, III, combinado com o Art. 118 do Regimento Interno, </w:t>
      </w:r>
      <w:r w:rsidR="00461018" w:rsidRPr="00DF37CE">
        <w:rPr>
          <w:rFonts w:ascii="Arial" w:hAnsi="Arial" w:cs="Arial"/>
          <w:b/>
          <w:sz w:val="24"/>
          <w:szCs w:val="24"/>
        </w:rPr>
        <w:t>INDICA</w:t>
      </w:r>
      <w:r w:rsidR="00461018" w:rsidRPr="00DF37CE">
        <w:rPr>
          <w:rFonts w:ascii="Arial" w:hAnsi="Arial" w:cs="Arial"/>
          <w:sz w:val="24"/>
          <w:szCs w:val="24"/>
        </w:rPr>
        <w:t xml:space="preserve"> </w:t>
      </w:r>
      <w:r w:rsidR="00DF37CE" w:rsidRPr="00DF37CE">
        <w:rPr>
          <w:rFonts w:ascii="Arial" w:hAnsi="Arial" w:cs="Arial"/>
          <w:sz w:val="24"/>
          <w:szCs w:val="24"/>
        </w:rPr>
        <w:t>ao Excelentíssimo Senhor Elielson da Silva Moraes, Prefeito</w:t>
      </w:r>
      <w:r w:rsidR="00DF37CE" w:rsidRPr="00DF37CE">
        <w:rPr>
          <w:rFonts w:ascii="Arial" w:hAnsi="Arial" w:cs="Arial"/>
          <w:sz w:val="24"/>
          <w:szCs w:val="24"/>
        </w:rPr>
        <w:t xml:space="preserve"> Municipal de Porto Grande – AP, </w:t>
      </w:r>
      <w:r w:rsidR="00DF37CE" w:rsidRPr="00DF37CE">
        <w:rPr>
          <w:rFonts w:ascii="Arial" w:hAnsi="Arial" w:cs="Arial"/>
          <w:sz w:val="24"/>
          <w:szCs w:val="24"/>
        </w:rPr>
        <w:t>a realização de serviço paliativo no ramal do km 121.</w:t>
      </w:r>
    </w:p>
    <w:p w:rsidR="00593E91" w:rsidRPr="00DF37CE" w:rsidRDefault="00593E91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7552" w:rsidRPr="00DF37CE" w:rsidRDefault="009461B0" w:rsidP="00B005FE">
      <w:pPr>
        <w:pStyle w:val="CabealhoeRodap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F37CE">
        <w:rPr>
          <w:rFonts w:ascii="Arial" w:hAnsi="Arial" w:cs="Arial"/>
          <w:b/>
          <w:sz w:val="24"/>
          <w:szCs w:val="24"/>
        </w:rPr>
        <w:t>JUSTIFICATIVA</w:t>
      </w:r>
    </w:p>
    <w:p w:rsidR="008B7552" w:rsidRPr="00DF37CE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37CE" w:rsidRPr="00DF37CE" w:rsidRDefault="00461018" w:rsidP="00DF37CE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DF37CE">
        <w:rPr>
          <w:rFonts w:ascii="Arial" w:hAnsi="Arial" w:cs="Arial"/>
          <w:sz w:val="24"/>
          <w:szCs w:val="24"/>
        </w:rPr>
        <w:t xml:space="preserve">A presente Indicação tem por objetivo solicitar </w:t>
      </w:r>
      <w:r w:rsidR="00E341CF" w:rsidRPr="00DF37CE">
        <w:rPr>
          <w:rFonts w:ascii="Arial" w:hAnsi="Arial" w:cs="Arial"/>
          <w:sz w:val="24"/>
          <w:szCs w:val="24"/>
        </w:rPr>
        <w:t xml:space="preserve">a </w:t>
      </w:r>
      <w:r w:rsidR="00DF37CE" w:rsidRPr="00DF37CE">
        <w:rPr>
          <w:rFonts w:ascii="Arial" w:hAnsi="Arial" w:cs="Arial"/>
          <w:sz w:val="24"/>
          <w:szCs w:val="24"/>
        </w:rPr>
        <w:t xml:space="preserve">manutenção do ramal do km </w:t>
      </w:r>
      <w:r w:rsidR="00DF37CE">
        <w:rPr>
          <w:rFonts w:ascii="Arial" w:hAnsi="Arial" w:cs="Arial"/>
          <w:sz w:val="24"/>
          <w:szCs w:val="24"/>
        </w:rPr>
        <w:t>1</w:t>
      </w:r>
      <w:r w:rsidR="00DF37CE" w:rsidRPr="00DF37CE">
        <w:rPr>
          <w:rFonts w:ascii="Arial" w:hAnsi="Arial" w:cs="Arial"/>
          <w:sz w:val="24"/>
          <w:szCs w:val="24"/>
        </w:rPr>
        <w:t xml:space="preserve">21 que os </w:t>
      </w:r>
      <w:r w:rsidR="00DF37CE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DF37CE" w:rsidRPr="00DF37CE">
        <w:rPr>
          <w:rFonts w:ascii="Arial" w:hAnsi="Arial" w:cs="Arial"/>
          <w:sz w:val="24"/>
          <w:szCs w:val="24"/>
        </w:rPr>
        <w:t>oradores e produtores da região utilizam o ramal como via principal de acesso, sendo indispensável para o deslocamento de famílias, o transporte escolar e o escoamento de produtos agrícolas. A situação atual da estrada dificulta profundamente essa circulação, sendo necessário um reparo emergencial que devolva segurança e mobilidade à comunidade local.</w:t>
      </w:r>
    </w:p>
    <w:p w:rsidR="00B005FE" w:rsidRPr="00E341CF" w:rsidRDefault="00B005FE" w:rsidP="00DF37CE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8B7552" w:rsidRPr="00E341CF" w:rsidRDefault="0065272B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41CF">
        <w:rPr>
          <w:rFonts w:ascii="Arial" w:hAnsi="Arial" w:cs="Arial"/>
          <w:sz w:val="24"/>
          <w:szCs w:val="24"/>
        </w:rPr>
        <w:t>Pelas razões expostas, conto com o apoio de Vossa Excelência.</w:t>
      </w:r>
    </w:p>
    <w:p w:rsidR="0065272B" w:rsidRPr="00E341CF" w:rsidRDefault="0065272B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72B" w:rsidRPr="00E341CF" w:rsidRDefault="009461B0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41CF">
        <w:rPr>
          <w:rFonts w:ascii="Arial" w:hAnsi="Arial" w:cs="Arial"/>
          <w:sz w:val="24"/>
          <w:szCs w:val="24"/>
        </w:rPr>
        <w:t xml:space="preserve">Nestes termos, </w:t>
      </w:r>
    </w:p>
    <w:p w:rsidR="008B7552" w:rsidRPr="00E341CF" w:rsidRDefault="0065272B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41CF">
        <w:rPr>
          <w:rFonts w:ascii="Arial" w:hAnsi="Arial" w:cs="Arial"/>
          <w:sz w:val="24"/>
          <w:szCs w:val="24"/>
        </w:rPr>
        <w:t>Pede</w:t>
      </w:r>
      <w:r w:rsidR="009461B0" w:rsidRPr="00E341CF">
        <w:rPr>
          <w:rFonts w:ascii="Arial" w:hAnsi="Arial" w:cs="Arial"/>
          <w:sz w:val="24"/>
          <w:szCs w:val="24"/>
        </w:rPr>
        <w:t xml:space="preserve"> deferimento,</w:t>
      </w:r>
    </w:p>
    <w:p w:rsidR="0065272B" w:rsidRPr="00E341CF" w:rsidRDefault="0065272B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7552" w:rsidRPr="00E341CF" w:rsidRDefault="009461B0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41CF">
        <w:rPr>
          <w:rFonts w:ascii="Arial" w:hAnsi="Arial" w:cs="Arial"/>
          <w:b/>
          <w:sz w:val="24"/>
          <w:szCs w:val="24"/>
        </w:rPr>
        <w:t>PALÁCIO JOSÉ ANTERO,</w:t>
      </w:r>
      <w:r w:rsidRPr="00E341CF">
        <w:rPr>
          <w:rFonts w:ascii="Arial" w:hAnsi="Arial" w:cs="Arial"/>
          <w:sz w:val="24"/>
          <w:szCs w:val="24"/>
        </w:rPr>
        <w:t xml:space="preserve"> Sede do Poder Legislativo.</w:t>
      </w:r>
    </w:p>
    <w:p w:rsidR="008B7552" w:rsidRPr="00E341CF" w:rsidRDefault="009461B0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41CF">
        <w:rPr>
          <w:rFonts w:ascii="Arial" w:hAnsi="Arial" w:cs="Arial"/>
          <w:b/>
          <w:sz w:val="24"/>
          <w:szCs w:val="24"/>
        </w:rPr>
        <w:t xml:space="preserve">Porto Grande-AP, </w:t>
      </w:r>
      <w:r w:rsidR="00E341CF" w:rsidRPr="00E341CF">
        <w:rPr>
          <w:rFonts w:ascii="Arial" w:hAnsi="Arial" w:cs="Arial"/>
          <w:b/>
          <w:sz w:val="24"/>
          <w:szCs w:val="24"/>
        </w:rPr>
        <w:t>12</w:t>
      </w:r>
      <w:r w:rsidRPr="00E341CF">
        <w:rPr>
          <w:rFonts w:ascii="Arial" w:hAnsi="Arial" w:cs="Arial"/>
          <w:b/>
          <w:sz w:val="24"/>
          <w:szCs w:val="24"/>
        </w:rPr>
        <w:t xml:space="preserve"> de </w:t>
      </w:r>
      <w:r w:rsidR="00E341CF" w:rsidRPr="00E341CF">
        <w:rPr>
          <w:rFonts w:ascii="Arial" w:hAnsi="Arial" w:cs="Arial"/>
          <w:b/>
          <w:sz w:val="24"/>
          <w:szCs w:val="24"/>
        </w:rPr>
        <w:t xml:space="preserve">outubro </w:t>
      </w:r>
      <w:r w:rsidRPr="00E341CF">
        <w:rPr>
          <w:rFonts w:ascii="Arial" w:hAnsi="Arial" w:cs="Arial"/>
          <w:b/>
          <w:sz w:val="24"/>
          <w:szCs w:val="24"/>
        </w:rPr>
        <w:t>de 2025.</w:t>
      </w:r>
    </w:p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E341CF" w:rsidRDefault="008B7552" w:rsidP="00B005FE">
      <w:pPr>
        <w:pStyle w:val="CabealhoeRodap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B7552" w:rsidRPr="00E341CF" w:rsidRDefault="008B7552" w:rsidP="00B005FE">
      <w:pPr>
        <w:pStyle w:val="CabealhoeRodap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B7552" w:rsidRPr="00E341CF" w:rsidRDefault="009461B0" w:rsidP="00B005FE">
      <w:pPr>
        <w:pStyle w:val="CabealhoeRodap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341CF">
        <w:rPr>
          <w:rFonts w:ascii="Arial" w:hAnsi="Arial" w:cs="Arial"/>
          <w:b/>
          <w:sz w:val="24"/>
          <w:szCs w:val="24"/>
        </w:rPr>
        <w:t>OSVALDO DE NAZARÉ COLARES FILHO</w:t>
      </w:r>
    </w:p>
    <w:p w:rsidR="008B7552" w:rsidRPr="00E341CF" w:rsidRDefault="009461B0" w:rsidP="00B005FE">
      <w:pPr>
        <w:pStyle w:val="CabealhoeRodap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341CF">
        <w:rPr>
          <w:rFonts w:ascii="Arial" w:hAnsi="Arial" w:cs="Arial"/>
          <w:sz w:val="24"/>
          <w:szCs w:val="24"/>
        </w:rPr>
        <w:t>Vereador Júnior Colares – MDB</w:t>
      </w:r>
    </w:p>
    <w:sectPr w:rsidR="008B7552" w:rsidRPr="00E341CF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C38" w:rsidRDefault="006B7C38">
      <w:r>
        <w:separator/>
      </w:r>
    </w:p>
  </w:endnote>
  <w:endnote w:type="continuationSeparator" w:id="0">
    <w:p w:rsidR="006B7C38" w:rsidRDefault="006B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C38" w:rsidRDefault="006B7C38">
      <w:r>
        <w:separator/>
      </w:r>
    </w:p>
  </w:footnote>
  <w:footnote w:type="continuationSeparator" w:id="0">
    <w:p w:rsidR="006B7C38" w:rsidRDefault="006B7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52" w:rsidRDefault="009461B0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9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52"/>
    <w:rsid w:val="001B2926"/>
    <w:rsid w:val="0028093B"/>
    <w:rsid w:val="003C33FE"/>
    <w:rsid w:val="003C4002"/>
    <w:rsid w:val="004461FB"/>
    <w:rsid w:val="00461018"/>
    <w:rsid w:val="00593E91"/>
    <w:rsid w:val="005B679A"/>
    <w:rsid w:val="0065272B"/>
    <w:rsid w:val="006646B0"/>
    <w:rsid w:val="006B7C38"/>
    <w:rsid w:val="008B7552"/>
    <w:rsid w:val="009461B0"/>
    <w:rsid w:val="00A635A6"/>
    <w:rsid w:val="00A953AA"/>
    <w:rsid w:val="00B005FE"/>
    <w:rsid w:val="00DF37CE"/>
    <w:rsid w:val="00E15A24"/>
    <w:rsid w:val="00E341CF"/>
    <w:rsid w:val="00E6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A6903-6C08-4782-9FDA-F8AD9FBE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000EE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3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E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4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75A38-36C6-456A-889E-B5333B66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Conta da Microsoft</cp:lastModifiedBy>
  <cp:revision>2</cp:revision>
  <cp:lastPrinted>2025-08-12T11:23:00Z</cp:lastPrinted>
  <dcterms:created xsi:type="dcterms:W3CDTF">2025-10-12T16:45:00Z</dcterms:created>
  <dcterms:modified xsi:type="dcterms:W3CDTF">2025-10-12T16:45:00Z</dcterms:modified>
  <dc:language>pt-BR</dc:language>
</cp:coreProperties>
</file>