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478F8" w:rsidRPr="00CC4DCD" w:rsidRDefault="00EA06DA" w:rsidP="00CC4DCD">
      <w:pPr>
        <w:pStyle w:val="CabealhoeRodap"/>
        <w:jc w:val="both"/>
        <w:rPr>
          <w:rFonts w:ascii="Arial" w:hAnsi="Arial" w:cs="Arial"/>
          <w:b/>
          <w:bCs/>
          <w:sz w:val="24"/>
          <w:szCs w:val="24"/>
        </w:rPr>
      </w:pPr>
      <w:r w:rsidRPr="00CC4DCD">
        <w:rPr>
          <w:rFonts w:ascii="Arial" w:hAnsi="Arial" w:cs="Arial"/>
          <w:b/>
          <w:bCs/>
          <w:sz w:val="24"/>
          <w:szCs w:val="24"/>
        </w:rPr>
        <w:t>INDICAÇÃO Nº ____/2025 - CMPG</w:t>
      </w: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478F8" w:rsidRPr="00CC4DCD" w:rsidRDefault="00EA06DA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CC4DCD">
        <w:rPr>
          <w:rFonts w:ascii="Arial" w:hAnsi="Arial" w:cs="Arial"/>
          <w:sz w:val="24"/>
          <w:szCs w:val="24"/>
        </w:rPr>
        <w:t xml:space="preserve">ELIZA GAMA, Vereadora, pertencente ao partido Solidariedade, com assento nesta Casa de Leis, na condição de representante legítimo do povo </w:t>
      </w:r>
      <w:proofErr w:type="spellStart"/>
      <w:r w:rsidRPr="00CC4DCD">
        <w:rPr>
          <w:rFonts w:ascii="Arial" w:hAnsi="Arial" w:cs="Arial"/>
          <w:sz w:val="24"/>
          <w:szCs w:val="24"/>
        </w:rPr>
        <w:t>portograndense</w:t>
      </w:r>
      <w:proofErr w:type="spellEnd"/>
      <w:r w:rsidRPr="00CC4DCD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Pr="00CC4DCD">
        <w:rPr>
          <w:rFonts w:ascii="Arial" w:hAnsi="Arial" w:cs="Arial"/>
          <w:b/>
          <w:sz w:val="24"/>
          <w:szCs w:val="24"/>
        </w:rPr>
        <w:t>INDICA</w:t>
      </w:r>
      <w:r w:rsidRPr="00CC4DCD">
        <w:rPr>
          <w:rFonts w:ascii="Arial" w:hAnsi="Arial" w:cs="Arial"/>
          <w:sz w:val="24"/>
          <w:szCs w:val="24"/>
        </w:rPr>
        <w:t xml:space="preserve"> </w:t>
      </w:r>
      <w:r w:rsidR="00531D7D" w:rsidRPr="00CC4DCD">
        <w:rPr>
          <w:rFonts w:ascii="Arial" w:hAnsi="Arial" w:cs="Arial"/>
          <w:sz w:val="24"/>
          <w:szCs w:val="24"/>
        </w:rPr>
        <w:t xml:space="preserve">ao </w:t>
      </w:r>
      <w:r w:rsidR="00CC4DCD" w:rsidRPr="00CC4DCD">
        <w:rPr>
          <w:rFonts w:ascii="Arial" w:hAnsi="Arial" w:cs="Arial"/>
          <w:sz w:val="24"/>
          <w:szCs w:val="24"/>
        </w:rPr>
        <w:t xml:space="preserve">Excelentíssimo Senhor </w:t>
      </w:r>
      <w:r w:rsidR="00CC4DCD" w:rsidRPr="00CC4DCD">
        <w:rPr>
          <w:rStyle w:val="Forte"/>
          <w:rFonts w:ascii="Arial" w:hAnsi="Arial" w:cs="Arial"/>
          <w:sz w:val="24"/>
          <w:szCs w:val="24"/>
        </w:rPr>
        <w:t>ELIELSON DA SILVA MORAES</w:t>
      </w:r>
      <w:r w:rsidR="00CC4DCD" w:rsidRPr="00CC4DCD">
        <w:rPr>
          <w:rFonts w:ascii="Arial" w:hAnsi="Arial" w:cs="Arial"/>
          <w:sz w:val="24"/>
          <w:szCs w:val="24"/>
        </w:rPr>
        <w:t xml:space="preserve">, Prefeito Municipal de Porto Grande, que viabilize a aquisição de </w:t>
      </w:r>
      <w:r w:rsidR="00CC4DCD" w:rsidRPr="00CC4DCD">
        <w:rPr>
          <w:rStyle w:val="Forte"/>
          <w:rFonts w:ascii="Arial" w:hAnsi="Arial" w:cs="Arial"/>
          <w:sz w:val="24"/>
          <w:szCs w:val="24"/>
        </w:rPr>
        <w:t>sonda de ultrassonografia apropriada</w:t>
      </w:r>
      <w:r w:rsidR="00CC4DCD" w:rsidRPr="00CC4DCD">
        <w:rPr>
          <w:rFonts w:ascii="Arial" w:hAnsi="Arial" w:cs="Arial"/>
          <w:sz w:val="24"/>
          <w:szCs w:val="24"/>
        </w:rPr>
        <w:t xml:space="preserve"> para o aparelho de ultrassom da Unidade Básica de Saúde </w:t>
      </w:r>
      <w:r w:rsidR="00CC4DCD" w:rsidRPr="00CC4DCD">
        <w:rPr>
          <w:rStyle w:val="Forte"/>
          <w:rFonts w:ascii="Arial" w:hAnsi="Arial" w:cs="Arial"/>
          <w:sz w:val="24"/>
          <w:szCs w:val="24"/>
        </w:rPr>
        <w:t>Wendel Rodrigues</w:t>
      </w:r>
      <w:r w:rsidR="00CC4DCD" w:rsidRPr="00CC4DCD">
        <w:rPr>
          <w:rFonts w:ascii="Arial" w:hAnsi="Arial" w:cs="Arial"/>
          <w:sz w:val="24"/>
          <w:szCs w:val="24"/>
        </w:rPr>
        <w:t>.</w:t>
      </w: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CC4DCD" w:rsidRDefault="00CC4DCD" w:rsidP="00CC4DCD">
      <w:pPr>
        <w:pStyle w:val="CabealhoeRodap"/>
        <w:jc w:val="center"/>
        <w:rPr>
          <w:rFonts w:ascii="Arial" w:hAnsi="Arial" w:cs="Arial"/>
          <w:b/>
          <w:bCs/>
          <w:sz w:val="24"/>
          <w:szCs w:val="24"/>
        </w:rPr>
      </w:pPr>
    </w:p>
    <w:p w:rsidR="003478F8" w:rsidRPr="00CC4DCD" w:rsidRDefault="00EA06DA" w:rsidP="00CC4DCD">
      <w:pPr>
        <w:pStyle w:val="CabealhoeRodap"/>
        <w:jc w:val="center"/>
        <w:rPr>
          <w:rFonts w:ascii="Arial" w:hAnsi="Arial" w:cs="Arial"/>
          <w:b/>
          <w:bCs/>
          <w:sz w:val="24"/>
          <w:szCs w:val="24"/>
        </w:rPr>
      </w:pPr>
      <w:r w:rsidRPr="00CC4DCD">
        <w:rPr>
          <w:rFonts w:ascii="Arial" w:hAnsi="Arial" w:cs="Arial"/>
          <w:b/>
          <w:bCs/>
          <w:sz w:val="24"/>
          <w:szCs w:val="24"/>
        </w:rPr>
        <w:t>JUSTIFICATIVA</w:t>
      </w: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F483B" w:rsidRPr="00CC4DCD" w:rsidRDefault="00EA06DA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CC4DCD">
        <w:rPr>
          <w:rFonts w:ascii="Arial" w:hAnsi="Arial" w:cs="Arial"/>
          <w:sz w:val="24"/>
          <w:szCs w:val="24"/>
        </w:rPr>
        <w:t xml:space="preserve">A presente indicação faz necessidade </w:t>
      </w:r>
      <w:r w:rsidR="003F483B" w:rsidRPr="00CC4DCD">
        <w:rPr>
          <w:rFonts w:ascii="Arial" w:hAnsi="Arial" w:cs="Arial"/>
          <w:sz w:val="24"/>
          <w:szCs w:val="24"/>
        </w:rPr>
        <w:t>pois a</w:t>
      </w:r>
      <w:r w:rsidR="00CC4DCD" w:rsidRPr="00CC4DCD">
        <w:rPr>
          <w:rFonts w:ascii="Arial" w:hAnsi="Arial" w:cs="Arial"/>
          <w:sz w:val="24"/>
          <w:szCs w:val="24"/>
        </w:rPr>
        <w:t xml:space="preserve"> UBS Wendel Rodrigues dispõe de aparelho de ultrassonografia, mas encontra-se impossibilitada de realizar determinados exames por falta da sonda específica. Conforme literatura especializada, diferentes sondas (transdutores) são projetadas para aplicações de imagem específicas: há sondas lineares para tecidos superficiais, convexo para exames abdominais e obstétricos, transvaginal para exames ginecológicos e obstétricos e </w:t>
      </w:r>
      <w:proofErr w:type="spellStart"/>
      <w:r w:rsidR="00CC4DCD" w:rsidRPr="00CC4DCD">
        <w:rPr>
          <w:rFonts w:ascii="Arial" w:hAnsi="Arial" w:cs="Arial"/>
          <w:sz w:val="24"/>
          <w:szCs w:val="24"/>
        </w:rPr>
        <w:t>endocavitária</w:t>
      </w:r>
      <w:proofErr w:type="spellEnd"/>
      <w:r w:rsidR="00CC4DCD" w:rsidRPr="00CC4DCD">
        <w:rPr>
          <w:rFonts w:ascii="Arial" w:hAnsi="Arial" w:cs="Arial"/>
          <w:sz w:val="24"/>
          <w:szCs w:val="24"/>
        </w:rPr>
        <w:t xml:space="preserve"> para estudos de pelve e reto. A escolha do transdutor adequado é essencial para cada tipo de exame, pois a qualidade e a possibilidade de obtenção de imagens dependem diretamente do tipo de sonda utilizada. Um exemplo é o ultrassom transvaginal, que utiliza um transdutor fino e especial inserido na vagina – método que se diferencia do ultrassom abdominal e permite visualizar com maior precisão útero, ovários e outras estruturas</w:t>
      </w:r>
      <w:r w:rsidR="00CC4DCD" w:rsidRPr="00CC4DCD">
        <w:rPr>
          <w:rFonts w:ascii="Arial" w:hAnsi="Arial" w:cs="Arial"/>
          <w:sz w:val="24"/>
          <w:szCs w:val="24"/>
        </w:rPr>
        <w:t xml:space="preserve">. </w:t>
      </w:r>
      <w:r w:rsidR="00CC4DCD" w:rsidRPr="00CC4DCD">
        <w:rPr>
          <w:rFonts w:ascii="Arial" w:hAnsi="Arial" w:cs="Arial"/>
          <w:sz w:val="24"/>
          <w:szCs w:val="24"/>
        </w:rPr>
        <w:t>A ausência da sonda apropriada impede a execução de exames ginecológicos, obstétricos e de órgãos superficiais, prejudicando gestantes e demais pacientes que necessitam desses diagnósticos. A aquisição do transdutor certo permitirá que o equipamento existente seja plenamente utilizado, otimizando recursos públicos e garantindo atendimento digno à população.</w:t>
      </w: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478F8" w:rsidRPr="00CC4DCD" w:rsidRDefault="00EA06DA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CC4DCD">
        <w:rPr>
          <w:rFonts w:ascii="Arial" w:hAnsi="Arial" w:cs="Arial"/>
          <w:bCs/>
          <w:sz w:val="24"/>
          <w:szCs w:val="24"/>
        </w:rPr>
        <w:t>Pelas razões expostas, conto com o apoio de Vossa Excelência.</w:t>
      </w: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bCs/>
          <w:sz w:val="24"/>
          <w:szCs w:val="24"/>
        </w:rPr>
      </w:pPr>
    </w:p>
    <w:p w:rsidR="003478F8" w:rsidRPr="00CC4DCD" w:rsidRDefault="00EA06DA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CC4DCD">
        <w:rPr>
          <w:rFonts w:ascii="Arial" w:hAnsi="Arial" w:cs="Arial"/>
          <w:bCs/>
          <w:sz w:val="24"/>
          <w:szCs w:val="24"/>
        </w:rPr>
        <w:t>Nestes termos, pede deferimento,</w:t>
      </w: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bCs/>
          <w:sz w:val="24"/>
          <w:szCs w:val="24"/>
        </w:rPr>
      </w:pP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bCs/>
          <w:sz w:val="24"/>
          <w:szCs w:val="24"/>
        </w:rPr>
      </w:pP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bCs/>
          <w:sz w:val="24"/>
          <w:szCs w:val="24"/>
        </w:rPr>
      </w:pPr>
    </w:p>
    <w:p w:rsidR="003478F8" w:rsidRPr="00CC4DCD" w:rsidRDefault="00EA06DA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CC4DCD">
        <w:rPr>
          <w:rFonts w:ascii="Arial" w:hAnsi="Arial" w:cs="Arial"/>
          <w:b/>
          <w:sz w:val="24"/>
          <w:szCs w:val="24"/>
        </w:rPr>
        <w:t>PALÁCIO JOSÉ ANTERO,</w:t>
      </w:r>
      <w:r w:rsidRPr="00CC4DCD">
        <w:rPr>
          <w:rFonts w:ascii="Arial" w:hAnsi="Arial" w:cs="Arial"/>
          <w:bCs/>
          <w:sz w:val="24"/>
          <w:szCs w:val="24"/>
        </w:rPr>
        <w:t xml:space="preserve"> Sede do Poder Legislativo.</w:t>
      </w:r>
    </w:p>
    <w:p w:rsidR="003478F8" w:rsidRPr="00CC4DCD" w:rsidRDefault="00EA06DA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CC4DCD">
        <w:rPr>
          <w:rFonts w:ascii="Arial" w:hAnsi="Arial" w:cs="Arial"/>
          <w:b/>
          <w:sz w:val="24"/>
          <w:szCs w:val="24"/>
        </w:rPr>
        <w:t xml:space="preserve">Porto Grande-AP, </w:t>
      </w:r>
      <w:r w:rsidR="00531D7D" w:rsidRPr="00CC4DCD">
        <w:rPr>
          <w:rFonts w:ascii="Arial" w:hAnsi="Arial" w:cs="Arial"/>
          <w:b/>
          <w:sz w:val="24"/>
          <w:szCs w:val="24"/>
        </w:rPr>
        <w:t>2</w:t>
      </w:r>
      <w:r w:rsidR="00CC4DCD">
        <w:rPr>
          <w:rFonts w:ascii="Arial" w:hAnsi="Arial" w:cs="Arial"/>
          <w:b/>
          <w:sz w:val="24"/>
          <w:szCs w:val="24"/>
        </w:rPr>
        <w:t>9</w:t>
      </w:r>
      <w:r w:rsidRPr="00CC4DCD">
        <w:rPr>
          <w:rFonts w:ascii="Arial" w:hAnsi="Arial" w:cs="Arial"/>
          <w:b/>
          <w:sz w:val="24"/>
          <w:szCs w:val="24"/>
        </w:rPr>
        <w:t xml:space="preserve"> de </w:t>
      </w:r>
      <w:r w:rsidR="00531D7D" w:rsidRPr="00CC4DCD">
        <w:rPr>
          <w:rFonts w:ascii="Arial" w:hAnsi="Arial" w:cs="Arial"/>
          <w:b/>
          <w:sz w:val="24"/>
          <w:szCs w:val="24"/>
        </w:rPr>
        <w:t xml:space="preserve">setembro </w:t>
      </w:r>
      <w:r w:rsidRPr="00CC4DCD">
        <w:rPr>
          <w:rFonts w:ascii="Arial" w:hAnsi="Arial" w:cs="Arial"/>
          <w:b/>
          <w:sz w:val="24"/>
          <w:szCs w:val="24"/>
        </w:rPr>
        <w:t>de 2025.</w:t>
      </w: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F483B" w:rsidRPr="00CC4DCD" w:rsidRDefault="003F483B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F483B" w:rsidRPr="00CC4DCD" w:rsidRDefault="003F483B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478F8" w:rsidRPr="00CC4DCD" w:rsidRDefault="003478F8" w:rsidP="00CC4DCD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3478F8" w:rsidRPr="00CC4DCD" w:rsidRDefault="00EA06DA" w:rsidP="00CC4DCD">
      <w:pPr>
        <w:pStyle w:val="CabealhoeRodap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C4DCD">
        <w:rPr>
          <w:rFonts w:ascii="Arial" w:hAnsi="Arial" w:cs="Arial"/>
          <w:b/>
          <w:bCs/>
          <w:sz w:val="24"/>
          <w:szCs w:val="24"/>
        </w:rPr>
        <w:t>Eliza Gama</w:t>
      </w:r>
    </w:p>
    <w:p w:rsidR="003478F8" w:rsidRPr="00CC4DCD" w:rsidRDefault="00EA06DA" w:rsidP="00CC4DCD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CC4DCD">
        <w:rPr>
          <w:rFonts w:ascii="Arial" w:hAnsi="Arial" w:cs="Arial"/>
          <w:sz w:val="24"/>
          <w:szCs w:val="24"/>
        </w:rPr>
        <w:t>Vereadora – Solidariedade</w:t>
      </w:r>
    </w:p>
    <w:p w:rsidR="003478F8" w:rsidRPr="00CC4DCD" w:rsidRDefault="003478F8" w:rsidP="00CC4DCD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3478F8" w:rsidRPr="00CC4DCD" w:rsidRDefault="003478F8" w:rsidP="00CC4DCD">
      <w:pPr>
        <w:pStyle w:val="CabealhoeRodap"/>
        <w:jc w:val="both"/>
        <w:rPr>
          <w:rFonts w:ascii="Arial" w:hAnsi="Arial" w:cs="Arial"/>
          <w:bCs/>
          <w:sz w:val="24"/>
          <w:szCs w:val="24"/>
        </w:rPr>
      </w:pPr>
    </w:p>
    <w:sectPr w:rsidR="003478F8" w:rsidRPr="00CC4DCD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5A" w:rsidRDefault="00B54E5A">
      <w:r>
        <w:separator/>
      </w:r>
    </w:p>
  </w:endnote>
  <w:endnote w:type="continuationSeparator" w:id="0">
    <w:p w:rsidR="00B54E5A" w:rsidRDefault="00B5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5A" w:rsidRDefault="00B54E5A">
      <w:r>
        <w:separator/>
      </w:r>
    </w:p>
  </w:footnote>
  <w:footnote w:type="continuationSeparator" w:id="0">
    <w:p w:rsidR="00B54E5A" w:rsidRDefault="00B5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F8" w:rsidRDefault="00EA06DA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F8" w:rsidRDefault="00EA06DA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-840740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F8" w:rsidRDefault="00EA06DA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-840740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F8"/>
    <w:rsid w:val="003478F8"/>
    <w:rsid w:val="003F483B"/>
    <w:rsid w:val="00531D7D"/>
    <w:rsid w:val="00B54E5A"/>
    <w:rsid w:val="00CC4DCD"/>
    <w:rsid w:val="00EA06DA"/>
    <w:rsid w:val="00F2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A6B3C-08CE-4AFF-A56B-4EEF43BC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31D7D"/>
    <w:rPr>
      <w:b/>
      <w:bCs/>
    </w:rPr>
  </w:style>
  <w:style w:type="character" w:customStyle="1" w:styleId="ms-1">
    <w:name w:val="ms-1"/>
    <w:basedOn w:val="Fontepargpadro"/>
    <w:rsid w:val="003F483B"/>
  </w:style>
  <w:style w:type="character" w:customStyle="1" w:styleId="max-w-15ch">
    <w:name w:val="max-w-[15ch]"/>
    <w:basedOn w:val="Fontepargpadro"/>
    <w:rsid w:val="003F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336D-92BC-4730-BC93-4A7B7E45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2025-09-29T13:31:00Z</cp:lastPrinted>
  <dcterms:created xsi:type="dcterms:W3CDTF">2025-09-29T20:04:00Z</dcterms:created>
  <dcterms:modified xsi:type="dcterms:W3CDTF">2025-09-29T20:04:00Z</dcterms:modified>
  <dc:language>pt-BR</dc:language>
</cp:coreProperties>
</file>